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1278" w14:textId="77777777" w:rsidR="00436B88" w:rsidRDefault="00436B88" w:rsidP="00436B88">
      <w:pPr>
        <w:rPr>
          <w:rFonts w:ascii="Times New Roman" w:hAnsi="Times New Roman" w:cs="Times New Roman"/>
        </w:rPr>
      </w:pPr>
    </w:p>
    <w:p w14:paraId="01AC48F5" w14:textId="77777777" w:rsidR="00436B88" w:rsidRPr="009F4819" w:rsidRDefault="00436B88" w:rsidP="00436B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4819">
        <w:rPr>
          <w:rFonts w:ascii="Times New Roman" w:hAnsi="Times New Roman" w:cs="Times New Roman"/>
          <w:b/>
          <w:bCs/>
          <w:sz w:val="28"/>
          <w:szCs w:val="28"/>
        </w:rPr>
        <w:t>Colloque des jeunes chercheur.</w:t>
      </w:r>
      <w:proofErr w:type="gramStart"/>
      <w:r w:rsidRPr="009F4819">
        <w:rPr>
          <w:rFonts w:ascii="Times New Roman" w:hAnsi="Times New Roman" w:cs="Times New Roman"/>
          <w:b/>
          <w:bCs/>
          <w:sz w:val="28"/>
          <w:szCs w:val="28"/>
        </w:rPr>
        <w:t>e.s</w:t>
      </w:r>
      <w:proofErr w:type="gramEnd"/>
      <w:r w:rsidRPr="009F4819">
        <w:rPr>
          <w:rFonts w:ascii="Times New Roman" w:hAnsi="Times New Roman" w:cs="Times New Roman"/>
          <w:b/>
          <w:bCs/>
          <w:sz w:val="28"/>
          <w:szCs w:val="28"/>
        </w:rPr>
        <w:t xml:space="preserve"> du CEIM 2023</w:t>
      </w:r>
    </w:p>
    <w:p w14:paraId="49779DCB" w14:textId="77777777" w:rsidR="00436B88" w:rsidRPr="0071524C" w:rsidRDefault="00436B88" w:rsidP="00436B88">
      <w:pPr>
        <w:rPr>
          <w:rFonts w:ascii="Times New Roman" w:hAnsi="Times New Roman" w:cs="Times New Roman"/>
          <w:b/>
          <w:bCs/>
        </w:rPr>
      </w:pPr>
      <w:r w:rsidRPr="00FC40D2">
        <w:rPr>
          <w:rFonts w:ascii="Times New Roman" w:hAnsi="Times New Roman" w:cs="Times New Roman"/>
        </w:rPr>
        <w:t xml:space="preserve">Date limite de la soumission d’une proposition de communication : </w:t>
      </w:r>
      <w:r w:rsidRPr="0071524C">
        <w:rPr>
          <w:rFonts w:ascii="Times New Roman" w:hAnsi="Times New Roman" w:cs="Times New Roman"/>
          <w:b/>
          <w:bCs/>
        </w:rPr>
        <w:t>14 mai 2023</w:t>
      </w:r>
    </w:p>
    <w:p w14:paraId="0CED56D5" w14:textId="77777777" w:rsidR="00436B88" w:rsidRPr="00FC40D2" w:rsidRDefault="00436B88" w:rsidP="00436B88">
      <w:pPr>
        <w:rPr>
          <w:rFonts w:ascii="Times New Roman" w:hAnsi="Times New Roman" w:cs="Times New Roman"/>
        </w:rPr>
      </w:pPr>
    </w:p>
    <w:p w14:paraId="0828EAF2" w14:textId="77777777" w:rsidR="00436B88" w:rsidRDefault="00436B88" w:rsidP="00436B88">
      <w:pPr>
        <w:rPr>
          <w:rFonts w:ascii="Times New Roman" w:hAnsi="Times New Roman" w:cs="Times New Roman"/>
          <w:b/>
          <w:bCs/>
        </w:rPr>
      </w:pPr>
      <w:r w:rsidRPr="00FC40D2">
        <w:rPr>
          <w:rFonts w:ascii="Times New Roman" w:hAnsi="Times New Roman" w:cs="Times New Roman"/>
          <w:b/>
          <w:bCs/>
        </w:rPr>
        <w:t>Le colloque aura lieu le 31 mai 2022</w:t>
      </w:r>
      <w:r>
        <w:rPr>
          <w:rFonts w:ascii="Times New Roman" w:hAnsi="Times New Roman" w:cs="Times New Roman"/>
          <w:b/>
          <w:bCs/>
        </w:rPr>
        <w:t>,</w:t>
      </w:r>
    </w:p>
    <w:p w14:paraId="73126744" w14:textId="34B0EFE1" w:rsidR="00436B88" w:rsidRPr="009F4819" w:rsidRDefault="00436B88" w:rsidP="00436B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10h30 à 13h30</w:t>
      </w:r>
      <w:r w:rsidR="00B309E0">
        <w:rPr>
          <w:rFonts w:ascii="Times New Roman" w:hAnsi="Times New Roman" w:cs="Times New Roman"/>
          <w:b/>
          <w:bCs/>
        </w:rPr>
        <w:t xml:space="preserve"> par zoom</w:t>
      </w:r>
    </w:p>
    <w:p w14:paraId="298AE3DD" w14:textId="15AD8192" w:rsidR="00436B88" w:rsidRDefault="00436B88" w:rsidP="00436B88">
      <w:p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  <w:b/>
          <w:bCs/>
        </w:rPr>
        <w:t>Thème :</w:t>
      </w:r>
      <w:r>
        <w:rPr>
          <w:rFonts w:ascii="Times New Roman" w:hAnsi="Times New Roman" w:cs="Times New Roman"/>
        </w:rPr>
        <w:t xml:space="preserve"> </w:t>
      </w:r>
      <w:r w:rsidRPr="00FC40D2">
        <w:rPr>
          <w:rFonts w:ascii="Times New Roman" w:hAnsi="Times New Roman" w:cs="Times New Roman"/>
        </w:rPr>
        <w:t>Dynamiques transnationales et compétitions globalisées en contexte de tensions internationales</w:t>
      </w:r>
    </w:p>
    <w:p w14:paraId="27475CFD" w14:textId="73212655" w:rsidR="00436B88" w:rsidRPr="006C19D4" w:rsidRDefault="00436B88" w:rsidP="00436B88">
      <w:p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Participants : étudiants des 2e et 3e cycles supérieurs dont les recherches touchent le champ des relations internationales, politique mondiale et de l’économie politique internationale</w:t>
      </w:r>
      <w:r>
        <w:rPr>
          <w:rFonts w:ascii="Times New Roman" w:hAnsi="Times New Roman" w:cs="Times New Roman"/>
        </w:rPr>
        <w:t>.</w:t>
      </w:r>
    </w:p>
    <w:p w14:paraId="0EC099A0" w14:textId="77777777" w:rsidR="006C19D4" w:rsidRPr="00FC40D2" w:rsidRDefault="006C19D4" w:rsidP="006C19D4">
      <w:pPr>
        <w:rPr>
          <w:rFonts w:ascii="Times New Roman" w:hAnsi="Times New Roman" w:cs="Times New Roman"/>
          <w:b/>
          <w:bCs/>
        </w:rPr>
      </w:pPr>
      <w:r w:rsidRPr="00FC40D2">
        <w:rPr>
          <w:rFonts w:ascii="Times New Roman" w:hAnsi="Times New Roman" w:cs="Times New Roman"/>
          <w:b/>
          <w:bCs/>
        </w:rPr>
        <w:t>Axes thématiques :</w:t>
      </w:r>
    </w:p>
    <w:p w14:paraId="0DD24B5F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Tensions, rivalités et négociations commerciales</w:t>
      </w:r>
    </w:p>
    <w:p w14:paraId="57A2307C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Coopération, règlements des différends et l’OMC</w:t>
      </w:r>
    </w:p>
    <w:p w14:paraId="042AEF00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Les instruments de régulation du commerce international</w:t>
      </w:r>
    </w:p>
    <w:p w14:paraId="7E1F8054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Les dynamiques de l’intégration économique régionale</w:t>
      </w:r>
    </w:p>
    <w:p w14:paraId="198B1299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Accords commerciaux et géopolitique du libre-échange</w:t>
      </w:r>
    </w:p>
    <w:p w14:paraId="075549A2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Les firmes transnationales dans la mondialisation numérique</w:t>
      </w:r>
    </w:p>
    <w:p w14:paraId="6DF67B5B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Souveraineté numérique et gouvernance globale d’internet</w:t>
      </w:r>
    </w:p>
    <w:p w14:paraId="23E7320B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Le Canada et le Québec dans le commerce international</w:t>
      </w:r>
    </w:p>
    <w:p w14:paraId="77779DB2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Les institutions de Bretton Woods dans la riposte à la Covid 19</w:t>
      </w:r>
    </w:p>
    <w:p w14:paraId="42E99D5D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 xml:space="preserve">Les </w:t>
      </w:r>
      <w:proofErr w:type="spellStart"/>
      <w:r w:rsidRPr="009F4819">
        <w:rPr>
          <w:rFonts w:ascii="Times New Roman" w:hAnsi="Times New Roman" w:cs="Times New Roman"/>
        </w:rPr>
        <w:t>Brics</w:t>
      </w:r>
      <w:proofErr w:type="spellEnd"/>
      <w:r w:rsidRPr="009F4819">
        <w:rPr>
          <w:rFonts w:ascii="Times New Roman" w:hAnsi="Times New Roman" w:cs="Times New Roman"/>
        </w:rPr>
        <w:t xml:space="preserve"> dans le système multilatéral</w:t>
      </w:r>
    </w:p>
    <w:p w14:paraId="1746E19D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L’émergence du Sud global dans la mondialisation économique</w:t>
      </w:r>
    </w:p>
    <w:p w14:paraId="1549FBEF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Les contre-pouvoirs aux acteurs transnationaux de la mondialisation</w:t>
      </w:r>
    </w:p>
    <w:p w14:paraId="5252C6A1" w14:textId="77777777" w:rsidR="006C19D4" w:rsidRPr="009F4819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Les puissances transnationales dans l’économie mondiale</w:t>
      </w:r>
    </w:p>
    <w:p w14:paraId="4C9B0147" w14:textId="77777777" w:rsidR="006C19D4" w:rsidRDefault="006C19D4" w:rsidP="006C19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Souveraineté culturelle, GAFAM et découvrabilité des contenus culturels</w:t>
      </w:r>
    </w:p>
    <w:p w14:paraId="718CE51F" w14:textId="77777777" w:rsidR="006C19D4" w:rsidRPr="009F4819" w:rsidRDefault="006C19D4" w:rsidP="006C19D4">
      <w:pPr>
        <w:pStyle w:val="Paragraphedeliste"/>
        <w:rPr>
          <w:rFonts w:ascii="Times New Roman" w:hAnsi="Times New Roman" w:cs="Times New Roman"/>
        </w:rPr>
      </w:pPr>
    </w:p>
    <w:p w14:paraId="453EB86B" w14:textId="77777777" w:rsidR="006C19D4" w:rsidRPr="009F4819" w:rsidRDefault="006C19D4" w:rsidP="006C19D4">
      <w:pPr>
        <w:rPr>
          <w:rFonts w:ascii="Times New Roman" w:hAnsi="Times New Roman" w:cs="Times New Roman"/>
          <w:b/>
          <w:bCs/>
        </w:rPr>
      </w:pPr>
      <w:r w:rsidRPr="009F4819">
        <w:rPr>
          <w:rFonts w:ascii="Times New Roman" w:hAnsi="Times New Roman" w:cs="Times New Roman"/>
          <w:b/>
          <w:bCs/>
        </w:rPr>
        <w:t>Pour participer</w:t>
      </w:r>
    </w:p>
    <w:p w14:paraId="1235B8EA" w14:textId="77777777" w:rsidR="006C19D4" w:rsidRPr="009F4819" w:rsidRDefault="006C19D4" w:rsidP="006C19D4">
      <w:p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Participants : étudiants des 2e et 3e cycles supérieurs dont les recherches touchent le champ des relations internationales, politique mondiale et de l’économie politique internationale</w:t>
      </w:r>
      <w:r>
        <w:rPr>
          <w:rFonts w:ascii="Times New Roman" w:hAnsi="Times New Roman" w:cs="Times New Roman"/>
        </w:rPr>
        <w:t>.</w:t>
      </w:r>
    </w:p>
    <w:p w14:paraId="3203ACE5" w14:textId="6FE4F1DB" w:rsidR="006C19D4" w:rsidRPr="006C19D4" w:rsidRDefault="006C19D4" w:rsidP="006C19D4">
      <w:pPr>
        <w:rPr>
          <w:rFonts w:ascii="Times New Roman" w:hAnsi="Times New Roman" w:cs="Times New Roman"/>
          <w:b/>
          <w:bCs/>
        </w:rPr>
      </w:pPr>
      <w:r w:rsidRPr="009F4819">
        <w:rPr>
          <w:rFonts w:ascii="Times New Roman" w:hAnsi="Times New Roman" w:cs="Times New Roman"/>
        </w:rPr>
        <w:t xml:space="preserve">Votre proposition de communication doit être envoyée à l’adresse courriel du responsable du colloque </w:t>
      </w:r>
      <w:hyperlink r:id="rId5" w:history="1">
        <w:r w:rsidRPr="00EE261D">
          <w:rPr>
            <w:rStyle w:val="Lienhypertexte"/>
            <w:rFonts w:ascii="Times New Roman" w:hAnsi="Times New Roman" w:cs="Times New Roman"/>
            <w:b/>
            <w:bCs/>
          </w:rPr>
          <w:t>simeu_tagno.brice_armel@courrier.uqam.ca</w:t>
        </w:r>
      </w:hyperlink>
      <w:r w:rsidRPr="009F4819">
        <w:rPr>
          <w:rFonts w:ascii="Times New Roman" w:hAnsi="Times New Roman" w:cs="Times New Roman"/>
        </w:rPr>
        <w:t xml:space="preserve"> et inclure les éléments suivants, réunis en un même document :</w:t>
      </w:r>
    </w:p>
    <w:p w14:paraId="520C9665" w14:textId="77777777" w:rsidR="006C19D4" w:rsidRPr="009F4819" w:rsidRDefault="006C19D4" w:rsidP="006C19D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Prénom et nom, affiliation universitaire et adresse courriel</w:t>
      </w:r>
    </w:p>
    <w:p w14:paraId="47F28C4A" w14:textId="77777777" w:rsidR="006C19D4" w:rsidRPr="009F4819" w:rsidRDefault="006C19D4" w:rsidP="006C19D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Niveau de scolarité (et nom de votre direction, si applicable)</w:t>
      </w:r>
    </w:p>
    <w:p w14:paraId="3EFCC66E" w14:textId="77777777" w:rsidR="006C19D4" w:rsidRPr="009F4819" w:rsidRDefault="006C19D4" w:rsidP="006C19D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Titre de la présentation</w:t>
      </w:r>
    </w:p>
    <w:p w14:paraId="025531BF" w14:textId="77777777" w:rsidR="006C19D4" w:rsidRPr="009F4819" w:rsidRDefault="006C19D4" w:rsidP="006C19D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Un résumé (250 mots maximum)</w:t>
      </w:r>
    </w:p>
    <w:p w14:paraId="4E4D8EF8" w14:textId="1B81CC9F" w:rsidR="00436B88" w:rsidRPr="006C19D4" w:rsidRDefault="006C19D4" w:rsidP="006C19D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9F4819">
        <w:rPr>
          <w:rFonts w:ascii="Times New Roman" w:hAnsi="Times New Roman" w:cs="Times New Roman"/>
        </w:rPr>
        <w:t>Une phrase liant votre recherche à l’appel à proposition (50 mots maximum)</w:t>
      </w:r>
    </w:p>
    <w:sectPr w:rsidR="00436B88" w:rsidRPr="006C19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045"/>
    <w:multiLevelType w:val="hybridMultilevel"/>
    <w:tmpl w:val="6C184D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42E38"/>
    <w:multiLevelType w:val="hybridMultilevel"/>
    <w:tmpl w:val="AF06E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38670">
    <w:abstractNumId w:val="0"/>
  </w:num>
  <w:num w:numId="2" w16cid:durableId="87866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32"/>
    <w:rsid w:val="00334300"/>
    <w:rsid w:val="00370832"/>
    <w:rsid w:val="00436B88"/>
    <w:rsid w:val="005E507F"/>
    <w:rsid w:val="006C19D4"/>
    <w:rsid w:val="006E5CF1"/>
    <w:rsid w:val="00B309E0"/>
    <w:rsid w:val="00CB0BFF"/>
    <w:rsid w:val="00E1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BAC3"/>
  <w15:chartTrackingRefBased/>
  <w15:docId w15:val="{260C13A7-BF9B-4D84-A054-C8A8A2BE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36B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19D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C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eu_tagno.brice_armel@courrier.uqam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 SIMEU</dc:creator>
  <cp:keywords/>
  <dc:description/>
  <cp:lastModifiedBy>Armel SIMEU</cp:lastModifiedBy>
  <cp:revision>2</cp:revision>
  <dcterms:created xsi:type="dcterms:W3CDTF">2023-04-13T19:39:00Z</dcterms:created>
  <dcterms:modified xsi:type="dcterms:W3CDTF">2023-04-13T19:39:00Z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3f880b980a2355c8a218d683c981fc1273ef5e86d1c16673b6d52a8ecd448c59</vt:lpwstr>
  </property>
</Properties>
</file>