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09A" w:rsidRPr="00BB0EBA" w:rsidRDefault="00F67BE7" w:rsidP="00F67BE7">
      <w:pPr>
        <w:widowControl w:val="0"/>
        <w:autoSpaceDE w:val="0"/>
        <w:autoSpaceDN w:val="0"/>
        <w:adjustRightInd w:val="0"/>
        <w:spacing w:after="0" w:line="240" w:lineRule="auto"/>
        <w:ind w:leftChars="100" w:left="240" w:firstLineChars="100" w:firstLine="240"/>
        <w:jc w:val="right"/>
        <w:rPr>
          <w:rFonts w:cs="Times New Roman"/>
          <w:sz w:val="22"/>
          <w:lang w:val="fr-FR"/>
        </w:rPr>
      </w:pPr>
      <w:r>
        <w:rPr>
          <w:noProof/>
          <w:lang w:val="fr-CA" w:eastAsia="fr-CA"/>
        </w:rPr>
        <w:drawing>
          <wp:anchor distT="0" distB="0" distL="114300" distR="114300" simplePos="0" relativeHeight="251662336" behindDoc="0" locked="0" layoutInCell="1" allowOverlap="1">
            <wp:simplePos x="0" y="0"/>
            <wp:positionH relativeFrom="column">
              <wp:posOffset>2724150</wp:posOffset>
            </wp:positionH>
            <wp:positionV relativeFrom="paragraph">
              <wp:posOffset>-176530</wp:posOffset>
            </wp:positionV>
            <wp:extent cx="2095500" cy="431800"/>
            <wp:effectExtent l="0" t="0" r="12700" b="0"/>
            <wp:wrapTight wrapText="bothSides">
              <wp:wrapPolygon edited="0">
                <wp:start x="0" y="0"/>
                <wp:lineTo x="0" y="20329"/>
                <wp:lineTo x="21469" y="20329"/>
                <wp:lineTo x="21469" y="0"/>
                <wp:lineTo x="0" y="0"/>
              </wp:wrapPolygon>
            </wp:wrapTight>
            <wp:docPr id="11" name="Image 11" descr="Description: Macintosh HD:Users:uqam:Documents:UQAM:Observatoire AE:Logo:L_dragon-color-new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uqam:Documents:UQAM:Observatoire AE:Logo:L_dragon-color-new S.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43180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Pr>
          <w:noProof/>
          <w:lang w:val="fr-CA" w:eastAsia="fr-CA"/>
        </w:rPr>
        <w:drawing>
          <wp:anchor distT="0" distB="0" distL="114300" distR="114300" simplePos="0" relativeHeight="251661312" behindDoc="0" locked="0" layoutInCell="1" allowOverlap="1">
            <wp:simplePos x="0" y="0"/>
            <wp:positionH relativeFrom="column">
              <wp:posOffset>-628650</wp:posOffset>
            </wp:positionH>
            <wp:positionV relativeFrom="paragraph">
              <wp:posOffset>-176530</wp:posOffset>
            </wp:positionV>
            <wp:extent cx="2160905" cy="390525"/>
            <wp:effectExtent l="0" t="0" r="0" b="0"/>
            <wp:wrapTight wrapText="bothSides">
              <wp:wrapPolygon edited="0">
                <wp:start x="0" y="0"/>
                <wp:lineTo x="0" y="19668"/>
                <wp:lineTo x="21327" y="19668"/>
                <wp:lineTo x="21327" y="0"/>
                <wp:lineTo x="0" y="0"/>
              </wp:wrapPolygon>
            </wp:wrapTight>
            <wp:docPr id="10" name="Image 10" descr="C:\Users\florian\Documents\Ebooks\Observatoire\Journée de la corée\LogoFS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ian\Documents\Ebooks\Observatoire\Journée de la corée\LogoFSPD.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905" cy="390525"/>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833F83">
        <w:rPr>
          <w:noProof/>
          <w:lang w:val="fr-CA" w:eastAsia="fr-CA"/>
        </w:rPr>
        <w:drawing>
          <wp:anchor distT="0" distB="0" distL="114300" distR="114300" simplePos="0" relativeHeight="251683328" behindDoc="0" locked="0" layoutInCell="1" allowOverlap="1">
            <wp:simplePos x="0" y="0"/>
            <wp:positionH relativeFrom="column">
              <wp:posOffset>1603375</wp:posOffset>
            </wp:positionH>
            <wp:positionV relativeFrom="paragraph">
              <wp:posOffset>-176530</wp:posOffset>
            </wp:positionV>
            <wp:extent cx="441960" cy="408940"/>
            <wp:effectExtent l="0" t="0" r="0" b="0"/>
            <wp:wrapTight wrapText="bothSides">
              <wp:wrapPolygon edited="0">
                <wp:start x="0" y="0"/>
                <wp:lineTo x="0" y="20124"/>
                <wp:lineTo x="19862" y="20124"/>
                <wp:lineTo x="19862" y="0"/>
                <wp:lineTo x="0" y="0"/>
              </wp:wrapPolygon>
            </wp:wrapTight>
            <wp:docPr id="12" name="Image 12" descr="http://www.ieim.uqam.ca/local/cache-vignettes/L179xH165/auton8-b28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im.uqam.ca/local/cache-vignettes/L179xH165/auton8-b280f.gif"/>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 cy="40894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Pr>
          <w:rFonts w:cs="Times New Roman"/>
          <w:noProof/>
          <w:sz w:val="22"/>
          <w:lang w:val="fr-CA" w:eastAsia="fr-CA"/>
        </w:rPr>
        <w:drawing>
          <wp:anchor distT="0" distB="0" distL="114300" distR="114300" simplePos="0" relativeHeight="251660288" behindDoc="0" locked="0" layoutInCell="1" allowOverlap="1">
            <wp:simplePos x="0" y="0"/>
            <wp:positionH relativeFrom="column">
              <wp:posOffset>2136775</wp:posOffset>
            </wp:positionH>
            <wp:positionV relativeFrom="paragraph">
              <wp:posOffset>-172720</wp:posOffset>
            </wp:positionV>
            <wp:extent cx="448945" cy="414020"/>
            <wp:effectExtent l="0" t="0" r="8255" b="0"/>
            <wp:wrapTight wrapText="bothSides">
              <wp:wrapPolygon edited="0">
                <wp:start x="0" y="0"/>
                <wp:lineTo x="0" y="19877"/>
                <wp:lineTo x="20775" y="19877"/>
                <wp:lineTo x="20775" y="0"/>
                <wp:lineTo x="0" y="0"/>
              </wp:wrapPolygon>
            </wp:wrapTight>
            <wp:docPr id="9" name="Image 9" descr="C:\Users\florian\Documents\Ebooks\Observatoire\Journée de la corée\M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an\Documents\Ebooks\Observatoire\Journée de la corée\MOFA.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41402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9343D4" w:rsidRDefault="009343D4" w:rsidP="00B1468A">
      <w:pPr>
        <w:jc w:val="center"/>
        <w:rPr>
          <w:rFonts w:cs="Times New Roman"/>
          <w:sz w:val="22"/>
          <w:lang w:val="fr-FR"/>
        </w:rPr>
      </w:pPr>
    </w:p>
    <w:p w:rsidR="00076855" w:rsidRPr="00D47B37" w:rsidRDefault="006D1EF5" w:rsidP="00B1468A">
      <w:pPr>
        <w:jc w:val="center"/>
        <w:rPr>
          <w:rFonts w:cs="Times New Roman"/>
          <w:b/>
          <w:color w:val="FFFFFF" w:themeColor="background1"/>
          <w:szCs w:val="24"/>
          <w:lang w:val="fr-CA"/>
        </w:rPr>
      </w:pPr>
      <w:r w:rsidRPr="00D47B37">
        <w:rPr>
          <w:rFonts w:cs="Times New Roman"/>
          <w:b/>
          <w:noProof/>
          <w:color w:val="FFFFFF" w:themeColor="background1"/>
          <w:szCs w:val="24"/>
          <w:lang w:val="fr-CA" w:eastAsia="fr-CA"/>
        </w:rPr>
        <w:drawing>
          <wp:anchor distT="0" distB="0" distL="114300" distR="114300" simplePos="0" relativeHeight="251658240" behindDoc="1" locked="1" layoutInCell="1" allowOverlap="1">
            <wp:simplePos x="0" y="0"/>
            <wp:positionH relativeFrom="page">
              <wp:posOffset>-148590</wp:posOffset>
            </wp:positionH>
            <wp:positionV relativeFrom="page">
              <wp:posOffset>-236220</wp:posOffset>
            </wp:positionV>
            <wp:extent cx="6793230" cy="9837420"/>
            <wp:effectExtent l="0" t="0" r="7620" b="0"/>
            <wp:wrapNone/>
            <wp:docPr id="1" name="Image 1" descr="C:\Users\florian\Desktop\FOND AFF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an\Desktop\FOND AFFICHE.png"/>
                    <pic:cNvPicPr>
                      <a:picLocks noChangeAspect="1" noChangeArrowheads="1"/>
                    </pic:cNvPicPr>
                  </pic:nvPicPr>
                  <pic:blipFill>
                    <a:blip r:embed="rId11"/>
                    <a:srcRect/>
                    <a:stretch>
                      <a:fillRect/>
                    </a:stretch>
                  </pic:blipFill>
                  <pic:spPr bwMode="auto">
                    <a:xfrm>
                      <a:off x="0" y="0"/>
                      <a:ext cx="6793230" cy="9837420"/>
                    </a:xfrm>
                    <a:prstGeom prst="rect">
                      <a:avLst/>
                    </a:prstGeom>
                    <a:noFill/>
                    <a:ln w="9525">
                      <a:noFill/>
                      <a:miter lim="800000"/>
                      <a:headEnd/>
                      <a:tailEnd/>
                    </a:ln>
                  </pic:spPr>
                </pic:pic>
              </a:graphicData>
            </a:graphic>
          </wp:anchor>
        </w:drawing>
      </w:r>
      <w:r w:rsidR="00673FD9" w:rsidRPr="00D47B37">
        <w:rPr>
          <w:rFonts w:cs="Times New Roman"/>
          <w:b/>
          <w:color w:val="FFFFFF" w:themeColor="background1"/>
          <w:szCs w:val="24"/>
          <w:lang w:val="fr-CA"/>
        </w:rPr>
        <w:t>Colloque</w:t>
      </w:r>
    </w:p>
    <w:p w:rsidR="00882A0C" w:rsidRPr="00D47B37" w:rsidRDefault="00673FD9" w:rsidP="00673FD9">
      <w:pPr>
        <w:jc w:val="center"/>
        <w:rPr>
          <w:rFonts w:cs="Times New Roman"/>
          <w:b/>
          <w:color w:val="FFFFFF" w:themeColor="background1"/>
          <w:szCs w:val="24"/>
          <w:lang w:val="fr-CA"/>
        </w:rPr>
      </w:pPr>
      <w:r w:rsidRPr="00D47B37">
        <w:rPr>
          <w:rFonts w:cs="Times New Roman"/>
          <w:b/>
          <w:color w:val="FFFFFF" w:themeColor="background1"/>
          <w:szCs w:val="24"/>
          <w:lang w:val="fr-CA"/>
        </w:rPr>
        <w:t> La J</w:t>
      </w:r>
      <w:r w:rsidR="00BA1C55" w:rsidRPr="00D47B37">
        <w:rPr>
          <w:rFonts w:cs="Times New Roman"/>
          <w:b/>
          <w:color w:val="FFFFFF" w:themeColor="background1"/>
          <w:szCs w:val="24"/>
          <w:lang w:val="fr-CA"/>
        </w:rPr>
        <w:t>ournée</w:t>
      </w:r>
      <w:r w:rsidR="008717F1" w:rsidRPr="00D47B37">
        <w:rPr>
          <w:rFonts w:cs="Times New Roman"/>
          <w:b/>
          <w:color w:val="FFFFFF" w:themeColor="background1"/>
          <w:szCs w:val="24"/>
          <w:lang w:val="fr-CA"/>
        </w:rPr>
        <w:t xml:space="preserve"> de la</w:t>
      </w:r>
      <w:r w:rsidR="00BA1C55" w:rsidRPr="00D47B37">
        <w:rPr>
          <w:rFonts w:cs="Times New Roman"/>
          <w:b/>
          <w:color w:val="FFFFFF" w:themeColor="background1"/>
          <w:szCs w:val="24"/>
          <w:lang w:val="fr-CA"/>
        </w:rPr>
        <w:t xml:space="preserve"> Corée</w:t>
      </w:r>
      <w:r w:rsidR="00882A0C" w:rsidRPr="00D47B37">
        <w:rPr>
          <w:rFonts w:cs="Times New Roman"/>
          <w:b/>
          <w:color w:val="FFFFFF" w:themeColor="background1"/>
          <w:szCs w:val="24"/>
          <w:lang w:val="fr-CA"/>
        </w:rPr>
        <w:t xml:space="preserve"> : </w:t>
      </w:r>
    </w:p>
    <w:p w:rsidR="00673FD9" w:rsidRPr="00D47B37" w:rsidRDefault="00882A0C" w:rsidP="00673FD9">
      <w:pPr>
        <w:jc w:val="center"/>
        <w:rPr>
          <w:rFonts w:cs="Times New Roman"/>
          <w:b/>
          <w:color w:val="FFFFFF" w:themeColor="background1"/>
          <w:szCs w:val="24"/>
          <w:lang w:val="fr-CA"/>
        </w:rPr>
      </w:pPr>
      <w:r w:rsidRPr="00D47B37">
        <w:rPr>
          <w:rFonts w:cs="Times New Roman"/>
          <w:b/>
          <w:color w:val="FFFFFF" w:themeColor="background1"/>
          <w:szCs w:val="24"/>
          <w:lang w:val="fr-CA"/>
        </w:rPr>
        <w:t>50 ans de la relation diplomatique avec le Canada</w:t>
      </w:r>
    </w:p>
    <w:p w:rsidR="00673FD9" w:rsidRPr="00D47B37" w:rsidRDefault="00673FD9" w:rsidP="00715A7E">
      <w:pPr>
        <w:spacing w:after="0" w:line="240" w:lineRule="auto"/>
        <w:rPr>
          <w:rFonts w:cs="Times New Roman"/>
          <w:color w:val="FFFFFF" w:themeColor="background1"/>
          <w:sz w:val="22"/>
          <w:lang w:val="fr-CA"/>
        </w:rPr>
      </w:pPr>
      <w:r w:rsidRPr="00D47B37">
        <w:rPr>
          <w:rFonts w:cs="Times New Roman"/>
          <w:color w:val="FFFFFF" w:themeColor="background1"/>
          <w:sz w:val="22"/>
          <w:lang w:val="fr-CA"/>
        </w:rPr>
        <w:t>À l’occasion du 50</w:t>
      </w:r>
      <w:r w:rsidRPr="00D47B37">
        <w:rPr>
          <w:rFonts w:cs="Times New Roman"/>
          <w:color w:val="FFFFFF" w:themeColor="background1"/>
          <w:sz w:val="22"/>
          <w:vertAlign w:val="superscript"/>
          <w:lang w:val="fr-CA"/>
        </w:rPr>
        <w:t>e</w:t>
      </w:r>
      <w:r w:rsidRPr="00D47B37">
        <w:rPr>
          <w:rFonts w:cs="Times New Roman"/>
          <w:color w:val="FFFFFF" w:themeColor="background1"/>
          <w:sz w:val="22"/>
          <w:lang w:val="fr-CA"/>
        </w:rPr>
        <w:t xml:space="preserve"> anniversaire des relations diplomatiques entre le Canada et la Corée du Sud et de la conclusion d’un accord de libre-échange entre les deux pays, le Centre d’études sur l’intégration et la mondialisation (CEIM) de l’Université du Québec à Montréal, en partenariat avec le Consulat général de la République de Corée, organise « </w:t>
      </w:r>
      <w:r w:rsidRPr="00D47B37">
        <w:rPr>
          <w:rFonts w:cs="Times New Roman"/>
          <w:b/>
          <w:color w:val="FFFFFF" w:themeColor="background1"/>
          <w:sz w:val="22"/>
          <w:lang w:val="fr-CA"/>
        </w:rPr>
        <w:t xml:space="preserve">La Journée </w:t>
      </w:r>
      <w:r w:rsidR="001B25F3" w:rsidRPr="00D47B37">
        <w:rPr>
          <w:rFonts w:cs="Times New Roman"/>
          <w:b/>
          <w:color w:val="FFFFFF" w:themeColor="background1"/>
          <w:sz w:val="22"/>
          <w:lang w:val="fr-CA"/>
        </w:rPr>
        <w:t xml:space="preserve">de la </w:t>
      </w:r>
      <w:r w:rsidRPr="00D47B37">
        <w:rPr>
          <w:rFonts w:cs="Times New Roman"/>
          <w:b/>
          <w:color w:val="FFFFFF" w:themeColor="background1"/>
          <w:sz w:val="22"/>
          <w:lang w:val="fr-CA"/>
        </w:rPr>
        <w:t>Corée »</w:t>
      </w:r>
      <w:r w:rsidRPr="00D47B37">
        <w:rPr>
          <w:rFonts w:cs="Times New Roman"/>
          <w:color w:val="FFFFFF" w:themeColor="background1"/>
          <w:sz w:val="22"/>
          <w:lang w:val="fr-CA"/>
        </w:rPr>
        <w:t xml:space="preserve">, une journée de réflexion sur la Corée et ses relations avec le Canada. Les objectifs de ce colloque sont de présenter la Corée du Sud au public québécois et aux milieux académiques francophones afin de mieux comprendre les enjeux et les opportunités découlant de la signature de l’accord commercial, promouvoir les relations politiques, culturelles et technologiques Canada-Corée (surtout pour ce qui est du Québec), et encourager des recherches universitaires francophones sur la Corée. Il y aura plusieurs conférences portant sur l’évolution des rapports Canada-Corée, les défis de l’économie coréenne à l’ère de la mondialisation, les stratégies d’exportation des firmes québécoises vers la Corée, l’Accord de libre-échange Canada-Corée, et l'acclimatement des gens d’affaires québécois et canadiens à la société coréenne. Un lunch coréen sera offert aux participants et en soirée aura lieu un événement culturel coréen.  </w:t>
      </w:r>
    </w:p>
    <w:p w:rsidR="00673FD9" w:rsidRPr="00BB0EBA" w:rsidRDefault="00673FD9" w:rsidP="00882A0C">
      <w:pPr>
        <w:spacing w:after="0"/>
        <w:rPr>
          <w:rFonts w:cs="Times New Roman"/>
          <w:sz w:val="22"/>
          <w:lang w:val="fr-CA"/>
        </w:rPr>
      </w:pPr>
    </w:p>
    <w:p w:rsidR="00673FD9" w:rsidRPr="00CD0438" w:rsidRDefault="00673FD9" w:rsidP="00D47B37">
      <w:pPr>
        <w:spacing w:after="0"/>
        <w:jc w:val="left"/>
        <w:rPr>
          <w:rFonts w:cs="Times New Roman"/>
          <w:b/>
          <w:color w:val="FFFFFF" w:themeColor="background1"/>
          <w:szCs w:val="24"/>
          <w:lang w:val="fr-CA"/>
        </w:rPr>
      </w:pPr>
      <w:r w:rsidRPr="00CD0438">
        <w:rPr>
          <w:rFonts w:cs="Times New Roman"/>
          <w:b/>
          <w:color w:val="FFFFFF" w:themeColor="background1"/>
          <w:szCs w:val="24"/>
          <w:lang w:val="fr-CA"/>
        </w:rPr>
        <w:t>Date : Jeudi le</w:t>
      </w:r>
      <w:r w:rsidR="00217128">
        <w:rPr>
          <w:rFonts w:cs="Times New Roman"/>
          <w:b/>
          <w:color w:val="FFFFFF" w:themeColor="background1"/>
          <w:szCs w:val="24"/>
          <w:lang w:val="fr-CA"/>
        </w:rPr>
        <w:t xml:space="preserve"> 18 septembre 2014, de 9h00 à 18</w:t>
      </w:r>
      <w:r w:rsidRPr="00CD0438">
        <w:rPr>
          <w:rFonts w:cs="Times New Roman"/>
          <w:b/>
          <w:color w:val="FFFFFF" w:themeColor="background1"/>
          <w:szCs w:val="24"/>
          <w:lang w:val="fr-CA"/>
        </w:rPr>
        <w:t>h00</w:t>
      </w:r>
    </w:p>
    <w:p w:rsidR="00673FD9" w:rsidRPr="00CD0438" w:rsidRDefault="004F134B" w:rsidP="00D47B37">
      <w:pPr>
        <w:spacing w:after="0"/>
        <w:jc w:val="left"/>
        <w:rPr>
          <w:rFonts w:cs="Times New Roman"/>
          <w:b/>
          <w:color w:val="FFFFFF" w:themeColor="background1"/>
          <w:szCs w:val="24"/>
          <w:lang w:val="fr-CA"/>
        </w:rPr>
      </w:pPr>
      <w:r w:rsidRPr="00CD0438">
        <w:rPr>
          <w:rFonts w:cs="Times New Roman"/>
          <w:b/>
          <w:color w:val="FFFFFF" w:themeColor="background1"/>
          <w:szCs w:val="24"/>
          <w:lang w:val="fr-CA"/>
        </w:rPr>
        <w:t>Lieu : Amphithéâtre du Cœur des sciences (SH-2800</w:t>
      </w:r>
      <w:r w:rsidR="00882A0C" w:rsidRPr="00CD0438">
        <w:rPr>
          <w:rFonts w:cs="Times New Roman"/>
          <w:b/>
          <w:color w:val="FFFFFF" w:themeColor="background1"/>
          <w:szCs w:val="24"/>
          <w:lang w:val="fr-CA"/>
        </w:rPr>
        <w:t>)</w:t>
      </w:r>
    </w:p>
    <w:p w:rsidR="004F134B" w:rsidRPr="00CD0438" w:rsidRDefault="004F134B" w:rsidP="00D47B37">
      <w:pPr>
        <w:spacing w:after="0"/>
        <w:jc w:val="left"/>
        <w:rPr>
          <w:rFonts w:cs="Times New Roman"/>
          <w:b/>
          <w:color w:val="FFFFFF" w:themeColor="background1"/>
          <w:szCs w:val="24"/>
          <w:lang w:val="fr-CA"/>
        </w:rPr>
      </w:pPr>
      <w:r w:rsidRPr="00CD0438">
        <w:rPr>
          <w:rFonts w:cs="Times New Roman"/>
          <w:b/>
          <w:color w:val="FFFFFF" w:themeColor="background1"/>
          <w:szCs w:val="24"/>
          <w:lang w:val="fr-CA"/>
        </w:rPr>
        <w:t>PavillonSherbrooke, UQAM</w:t>
      </w:r>
    </w:p>
    <w:p w:rsidR="004F134B" w:rsidRPr="00CD0438" w:rsidRDefault="00882A0C" w:rsidP="00D47B37">
      <w:pPr>
        <w:spacing w:after="0"/>
        <w:jc w:val="left"/>
        <w:rPr>
          <w:rFonts w:eastAsia="Malgun Gothic" w:cs="Times New Roman"/>
          <w:b/>
          <w:color w:val="FFFFFF" w:themeColor="background1"/>
          <w:szCs w:val="24"/>
          <w:lang w:val="fr-CA"/>
        </w:rPr>
      </w:pPr>
      <w:r w:rsidRPr="00CD0438">
        <w:rPr>
          <w:rFonts w:cs="Times New Roman"/>
          <w:b/>
          <w:color w:val="FFFFFF" w:themeColor="background1"/>
          <w:szCs w:val="24"/>
          <w:lang w:val="fr-CA"/>
        </w:rPr>
        <w:t>200 rue Sherbrooke</w:t>
      </w:r>
      <w:r w:rsidR="004F134B" w:rsidRPr="00CD0438">
        <w:rPr>
          <w:rFonts w:cs="Times New Roman"/>
          <w:b/>
          <w:color w:val="FFFFFF" w:themeColor="background1"/>
          <w:szCs w:val="24"/>
          <w:lang w:val="fr-CA"/>
        </w:rPr>
        <w:t>Ouest, Montr</w:t>
      </w:r>
      <w:r w:rsidR="003B1C97" w:rsidRPr="00CD0438">
        <w:rPr>
          <w:rFonts w:cs="Times New Roman"/>
          <w:b/>
          <w:color w:val="FFFFFF" w:themeColor="background1"/>
          <w:szCs w:val="24"/>
          <w:lang w:val="fr-CA"/>
        </w:rPr>
        <w:t>é</w:t>
      </w:r>
      <w:r w:rsidR="004F134B" w:rsidRPr="00CD0438">
        <w:rPr>
          <w:rFonts w:cs="Times New Roman"/>
          <w:b/>
          <w:color w:val="FFFFFF" w:themeColor="background1"/>
          <w:szCs w:val="24"/>
          <w:lang w:val="fr-CA"/>
        </w:rPr>
        <w:t>al</w:t>
      </w:r>
    </w:p>
    <w:p w:rsidR="00673FD9" w:rsidRPr="00CD0438" w:rsidRDefault="00673FD9" w:rsidP="00D47B37">
      <w:pPr>
        <w:spacing w:after="0" w:line="240" w:lineRule="auto"/>
        <w:jc w:val="left"/>
        <w:rPr>
          <w:rFonts w:cs="Times New Roman"/>
          <w:color w:val="FFFFFF" w:themeColor="background1"/>
          <w:szCs w:val="24"/>
          <w:lang w:val="fr-CA"/>
        </w:rPr>
      </w:pPr>
    </w:p>
    <w:p w:rsidR="003F6C6F" w:rsidRPr="00CD0438" w:rsidRDefault="00673FD9" w:rsidP="00D47B37">
      <w:pPr>
        <w:spacing w:after="0"/>
        <w:jc w:val="left"/>
        <w:rPr>
          <w:rFonts w:cs="Times New Roman"/>
          <w:color w:val="FFFFFF" w:themeColor="background1"/>
          <w:szCs w:val="24"/>
          <w:lang w:val="fr-CA"/>
        </w:rPr>
      </w:pPr>
      <w:r w:rsidRPr="00CD0438">
        <w:rPr>
          <w:rFonts w:cs="Times New Roman"/>
          <w:color w:val="FFFFFF" w:themeColor="background1"/>
          <w:szCs w:val="24"/>
          <w:lang w:val="fr-CA"/>
        </w:rPr>
        <w:t>Parmi les personnalités</w:t>
      </w:r>
      <w:r w:rsidR="003F6C6F" w:rsidRPr="00CD0438">
        <w:rPr>
          <w:rFonts w:cs="Times New Roman"/>
          <w:color w:val="FFFFFF" w:themeColor="background1"/>
          <w:szCs w:val="24"/>
          <w:lang w:val="fr-CA"/>
        </w:rPr>
        <w:t xml:space="preserve"> et dignitairesdéjà confirmé</w:t>
      </w:r>
      <w:r w:rsidRPr="00CD0438">
        <w:rPr>
          <w:rFonts w:cs="Times New Roman"/>
          <w:color w:val="FFFFFF" w:themeColor="background1"/>
          <w:szCs w:val="24"/>
          <w:lang w:val="fr-CA"/>
        </w:rPr>
        <w:t>s :</w:t>
      </w:r>
    </w:p>
    <w:p w:rsidR="003F6C6F" w:rsidRPr="00CD0438" w:rsidRDefault="003B1C97" w:rsidP="00D47B37">
      <w:pPr>
        <w:spacing w:after="0"/>
        <w:jc w:val="left"/>
        <w:rPr>
          <w:rFonts w:eastAsia="Times New Roman" w:cs="Times New Roman"/>
          <w:color w:val="FFFFFF" w:themeColor="background1"/>
          <w:szCs w:val="24"/>
          <w:lang w:val="fr-CA" w:eastAsia="fr-CA"/>
        </w:rPr>
      </w:pPr>
      <w:r w:rsidRPr="00CD0438">
        <w:rPr>
          <w:rFonts w:cs="Times New Roman"/>
          <w:b/>
          <w:i/>
          <w:color w:val="FFFFFF" w:themeColor="background1"/>
          <w:szCs w:val="24"/>
          <w:lang w:val="fr-CA"/>
        </w:rPr>
        <w:t>S.E. Dong</w:t>
      </w:r>
      <w:r w:rsidR="009343D4" w:rsidRPr="00CD0438">
        <w:rPr>
          <w:rFonts w:cs="Times New Roman"/>
          <w:b/>
          <w:i/>
          <w:color w:val="FFFFFF" w:themeColor="background1"/>
          <w:szCs w:val="24"/>
          <w:lang w:val="fr-CA"/>
        </w:rPr>
        <w:t>hw</w:t>
      </w:r>
      <w:r w:rsidR="00D4469A" w:rsidRPr="00CD0438">
        <w:rPr>
          <w:rFonts w:cs="Times New Roman"/>
          <w:b/>
          <w:i/>
          <w:color w:val="FFFFFF" w:themeColor="background1"/>
          <w:szCs w:val="24"/>
          <w:lang w:val="fr-CA"/>
        </w:rPr>
        <w:t>an Choi</w:t>
      </w:r>
      <w:r w:rsidR="00D4469A" w:rsidRPr="00CD0438">
        <w:rPr>
          <w:rFonts w:cs="Times New Roman"/>
          <w:color w:val="FFFFFF" w:themeColor="background1"/>
          <w:szCs w:val="24"/>
          <w:lang w:val="fr-CA"/>
        </w:rPr>
        <w:t>, Consul général de la République de la Corée et Ambassadeur-OACI</w:t>
      </w:r>
    </w:p>
    <w:p w:rsidR="003C2398" w:rsidRPr="00CD0438" w:rsidRDefault="003C2398" w:rsidP="00D47B37">
      <w:pPr>
        <w:spacing w:after="0"/>
        <w:jc w:val="left"/>
        <w:rPr>
          <w:rFonts w:eastAsia="Times New Roman" w:cs="Times New Roman"/>
          <w:b/>
          <w:color w:val="FFFFFF" w:themeColor="background1"/>
          <w:szCs w:val="24"/>
          <w:lang w:val="fr-CA" w:eastAsia="fr-CA"/>
        </w:rPr>
      </w:pPr>
      <w:r w:rsidRPr="00CD0438">
        <w:rPr>
          <w:rFonts w:cs="Times New Roman"/>
          <w:b/>
          <w:i/>
          <w:color w:val="FFFFFF" w:themeColor="background1"/>
          <w:szCs w:val="24"/>
          <w:lang w:val="fr-CA"/>
        </w:rPr>
        <w:t>Hon. Sénatrice Yonah Martin</w:t>
      </w:r>
    </w:p>
    <w:p w:rsidR="003C2398" w:rsidRPr="00CD0438" w:rsidRDefault="003C2398" w:rsidP="00D47B37">
      <w:pPr>
        <w:spacing w:after="0"/>
        <w:jc w:val="left"/>
        <w:rPr>
          <w:rFonts w:cs="Times New Roman"/>
          <w:i/>
          <w:color w:val="FFFFFF" w:themeColor="background1"/>
          <w:szCs w:val="24"/>
          <w:lang w:val="fr-CA"/>
        </w:rPr>
      </w:pPr>
      <w:r w:rsidRPr="00CD0438">
        <w:rPr>
          <w:rFonts w:cs="Times New Roman"/>
          <w:b/>
          <w:i/>
          <w:color w:val="FFFFFF" w:themeColor="background1"/>
          <w:szCs w:val="24"/>
          <w:lang w:val="fr-CA"/>
        </w:rPr>
        <w:t>M. Pierre Pyun</w:t>
      </w:r>
      <w:r w:rsidR="003B1C97" w:rsidRPr="00CD0438">
        <w:rPr>
          <w:rFonts w:cs="Times New Roman"/>
          <w:color w:val="FFFFFF" w:themeColor="background1"/>
          <w:szCs w:val="24"/>
          <w:lang w:val="fr-CA"/>
        </w:rPr>
        <w:t>, V</w:t>
      </w:r>
      <w:r w:rsidRPr="00CD0438">
        <w:rPr>
          <w:rFonts w:cs="Times New Roman"/>
          <w:color w:val="FFFFFF" w:themeColor="background1"/>
          <w:szCs w:val="24"/>
          <w:lang w:val="fr-CA"/>
        </w:rPr>
        <w:t>ice-président Governmentaffairs Bombardier Inc.</w:t>
      </w:r>
    </w:p>
    <w:p w:rsidR="00590B02" w:rsidRPr="00CD0438" w:rsidRDefault="00590B02" w:rsidP="00D47B37">
      <w:pPr>
        <w:spacing w:after="0"/>
        <w:jc w:val="left"/>
        <w:rPr>
          <w:rFonts w:cs="Times New Roman"/>
          <w:color w:val="FFFFFF" w:themeColor="background1"/>
          <w:szCs w:val="24"/>
          <w:lang w:val="fr-CA"/>
        </w:rPr>
      </w:pPr>
      <w:r w:rsidRPr="00CD0438">
        <w:rPr>
          <w:rFonts w:cs="Times New Roman"/>
          <w:b/>
          <w:i/>
          <w:color w:val="FFFFFF" w:themeColor="background1"/>
          <w:szCs w:val="24"/>
          <w:lang w:val="fr-CA"/>
        </w:rPr>
        <w:t>M</w:t>
      </w:r>
      <w:r w:rsidR="00010D3F" w:rsidRPr="00CD0438">
        <w:rPr>
          <w:rFonts w:cs="Times New Roman"/>
          <w:b/>
          <w:i/>
          <w:color w:val="FFFFFF" w:themeColor="background1"/>
          <w:szCs w:val="24"/>
          <w:lang w:val="fr-CA"/>
        </w:rPr>
        <w:t>.</w:t>
      </w:r>
      <w:r w:rsidRPr="00CD0438">
        <w:rPr>
          <w:rFonts w:cs="Times New Roman"/>
          <w:b/>
          <w:i/>
          <w:color w:val="FFFFFF" w:themeColor="background1"/>
          <w:szCs w:val="24"/>
          <w:lang w:val="fr-CA"/>
        </w:rPr>
        <w:t xml:space="preserve"> Pierre Fortin</w:t>
      </w:r>
      <w:r w:rsidRPr="00CD0438">
        <w:rPr>
          <w:rFonts w:cs="Times New Roman"/>
          <w:i/>
          <w:color w:val="FFFFFF" w:themeColor="background1"/>
          <w:szCs w:val="24"/>
          <w:lang w:val="fr-CA"/>
        </w:rPr>
        <w:t>,</w:t>
      </w:r>
      <w:r w:rsidRPr="00CD0438">
        <w:rPr>
          <w:rFonts w:cs="Times New Roman"/>
          <w:color w:val="FFFFFF" w:themeColor="background1"/>
          <w:szCs w:val="24"/>
          <w:lang w:val="fr-CA"/>
        </w:rPr>
        <w:t xml:space="preserve"> Économiste et Professeur émérite</w:t>
      </w:r>
    </w:p>
    <w:p w:rsidR="007E08F6" w:rsidRPr="00CD0438" w:rsidRDefault="00590B02" w:rsidP="00D47B37">
      <w:pPr>
        <w:spacing w:after="0"/>
        <w:jc w:val="left"/>
        <w:rPr>
          <w:rFonts w:cs="Times New Roman"/>
          <w:color w:val="FFFFFF" w:themeColor="background1"/>
          <w:szCs w:val="24"/>
          <w:lang w:val="fr-CA"/>
        </w:rPr>
        <w:sectPr w:rsidR="007E08F6" w:rsidRPr="00CD0438" w:rsidSect="00882A0C">
          <w:headerReference w:type="even" r:id="rId12"/>
          <w:headerReference w:type="default" r:id="rId13"/>
          <w:footerReference w:type="even" r:id="rId14"/>
          <w:footerReference w:type="default" r:id="rId15"/>
          <w:headerReference w:type="first" r:id="rId16"/>
          <w:footerReference w:type="first" r:id="rId17"/>
          <w:pgSz w:w="10440" w:h="15120" w:code="7"/>
          <w:pgMar w:top="1440" w:right="1800" w:bottom="1440" w:left="1800" w:header="708" w:footer="708" w:gutter="0"/>
          <w:cols w:space="708"/>
          <w:docGrid w:linePitch="360"/>
        </w:sectPr>
      </w:pPr>
      <w:r w:rsidRPr="00CD0438">
        <w:rPr>
          <w:rFonts w:cs="Times New Roman"/>
          <w:b/>
          <w:i/>
          <w:color w:val="FFFFFF" w:themeColor="background1"/>
          <w:szCs w:val="24"/>
          <w:lang w:val="fr-CA"/>
        </w:rPr>
        <w:t>M.Michel</w:t>
      </w:r>
      <w:r w:rsidR="00F557E1">
        <w:rPr>
          <w:rFonts w:cs="Times New Roman"/>
          <w:b/>
          <w:i/>
          <w:color w:val="FFFFFF" w:themeColor="background1"/>
          <w:szCs w:val="24"/>
          <w:lang w:val="fr-CA"/>
        </w:rPr>
        <w:t>Leb</w:t>
      </w:r>
      <w:r w:rsidRPr="00CD0438">
        <w:rPr>
          <w:rFonts w:cs="Times New Roman"/>
          <w:b/>
          <w:i/>
          <w:color w:val="FFFFFF" w:themeColor="background1"/>
          <w:szCs w:val="24"/>
          <w:lang w:val="fr-CA"/>
        </w:rPr>
        <w:t>lanc</w:t>
      </w:r>
      <w:r w:rsidRPr="00CD0438">
        <w:rPr>
          <w:rFonts w:cs="Times New Roman"/>
          <w:i/>
          <w:color w:val="FFFFFF" w:themeColor="background1"/>
          <w:szCs w:val="24"/>
          <w:lang w:val="fr-CA"/>
        </w:rPr>
        <w:t>,</w:t>
      </w:r>
      <w:r w:rsidRPr="00CD0438">
        <w:rPr>
          <w:rFonts w:cs="Times New Roman"/>
          <w:color w:val="FFFFFF" w:themeColor="background1"/>
          <w:szCs w:val="24"/>
          <w:lang w:val="fr-CA"/>
        </w:rPr>
        <w:t xml:space="preserve"> Président et chef de la direction, Chambre de Commerce du Montréal Métropolitaine</w:t>
      </w:r>
    </w:p>
    <w:p w:rsidR="003F6C6F" w:rsidRPr="00BB0EBA" w:rsidRDefault="00381A97" w:rsidP="00715A7E">
      <w:pPr>
        <w:spacing w:after="0" w:line="240" w:lineRule="auto"/>
        <w:jc w:val="center"/>
        <w:rPr>
          <w:rFonts w:cs="Times New Roman"/>
          <w:b/>
          <w:sz w:val="22"/>
          <w:lang w:val="fr-CA"/>
        </w:rPr>
      </w:pPr>
      <w:r w:rsidRPr="00BB0EBA">
        <w:rPr>
          <w:rFonts w:cs="Times New Roman"/>
          <w:b/>
          <w:sz w:val="22"/>
          <w:lang w:val="fr-CA"/>
        </w:rPr>
        <w:lastRenderedPageBreak/>
        <w:t>Progr</w:t>
      </w:r>
      <w:r w:rsidR="002669FF" w:rsidRPr="00BB0EBA">
        <w:rPr>
          <w:rFonts w:cs="Times New Roman"/>
          <w:b/>
          <w:sz w:val="22"/>
          <w:lang w:val="fr-CA"/>
        </w:rPr>
        <w:t>a</w:t>
      </w:r>
      <w:r w:rsidRPr="00BB0EBA">
        <w:rPr>
          <w:rFonts w:cs="Times New Roman"/>
          <w:b/>
          <w:sz w:val="22"/>
          <w:lang w:val="fr-CA"/>
        </w:rPr>
        <w:t>m</w:t>
      </w:r>
      <w:r w:rsidR="002669FF" w:rsidRPr="00BB0EBA">
        <w:rPr>
          <w:rFonts w:cs="Times New Roman"/>
          <w:b/>
          <w:sz w:val="22"/>
          <w:lang w:val="fr-CA"/>
        </w:rPr>
        <w:t>me</w:t>
      </w:r>
    </w:p>
    <w:p w:rsidR="00BC5103" w:rsidRPr="00BB0EBA" w:rsidRDefault="00BC5103" w:rsidP="00673FD9">
      <w:pPr>
        <w:spacing w:after="0" w:line="240" w:lineRule="auto"/>
        <w:rPr>
          <w:rFonts w:eastAsia="Malgun Gothic" w:cs="Times New Roman"/>
          <w:b/>
          <w:sz w:val="22"/>
          <w:lang w:val="fr-CA"/>
        </w:rPr>
      </w:pPr>
    </w:p>
    <w:p w:rsidR="00381A97" w:rsidRPr="00BB0EBA" w:rsidRDefault="00715A7E" w:rsidP="007E08F6">
      <w:pPr>
        <w:spacing w:after="40" w:line="240" w:lineRule="exact"/>
        <w:rPr>
          <w:rFonts w:eastAsia="Malgun Gothic" w:cs="Times New Roman"/>
          <w:sz w:val="22"/>
          <w:lang w:val="fr-CA"/>
        </w:rPr>
      </w:pPr>
      <w:r w:rsidRPr="00BB0EBA">
        <w:rPr>
          <w:rFonts w:eastAsia="Malgun Gothic" w:cs="Times New Roman"/>
          <w:sz w:val="22"/>
          <w:lang w:val="fr-CA"/>
        </w:rPr>
        <w:t>9h00-9h15</w:t>
      </w:r>
      <w:r w:rsidR="00CA189A" w:rsidRPr="00BB0EBA">
        <w:rPr>
          <w:rFonts w:eastAsia="Malgun Gothic" w:cs="Times New Roman"/>
          <w:sz w:val="22"/>
          <w:lang w:val="fr-CA"/>
        </w:rPr>
        <w:tab/>
      </w:r>
      <w:r w:rsidR="00D4469A" w:rsidRPr="00BB0EBA">
        <w:rPr>
          <w:rFonts w:eastAsia="Malgun Gothic" w:cs="Times New Roman"/>
          <w:sz w:val="22"/>
          <w:lang w:val="fr-CA"/>
        </w:rPr>
        <w:t>Accueil - café</w:t>
      </w:r>
    </w:p>
    <w:p w:rsidR="00673FD9" w:rsidRPr="00BB0EBA" w:rsidRDefault="00673FD9" w:rsidP="007E08F6">
      <w:pPr>
        <w:spacing w:after="40" w:line="240" w:lineRule="exact"/>
        <w:rPr>
          <w:rFonts w:cs="Times New Roman"/>
          <w:sz w:val="22"/>
          <w:lang w:val="fr-CA"/>
        </w:rPr>
      </w:pPr>
    </w:p>
    <w:p w:rsidR="00767A12" w:rsidRDefault="00767A12" w:rsidP="007E08F6">
      <w:pPr>
        <w:spacing w:after="40" w:line="240" w:lineRule="exact"/>
        <w:rPr>
          <w:rFonts w:cs="Times New Roman"/>
          <w:sz w:val="22"/>
          <w:lang w:val="fr-CA"/>
        </w:rPr>
      </w:pPr>
      <w:r>
        <w:rPr>
          <w:rFonts w:cs="Times New Roman"/>
          <w:sz w:val="22"/>
          <w:lang w:val="fr-CA"/>
        </w:rPr>
        <w:t>9h15-9h3</w:t>
      </w:r>
      <w:r w:rsidR="00715A7E" w:rsidRPr="00BB0EBA">
        <w:rPr>
          <w:rFonts w:cs="Times New Roman"/>
          <w:sz w:val="22"/>
          <w:lang w:val="fr-CA"/>
        </w:rPr>
        <w:t>0</w:t>
      </w:r>
      <w:r w:rsidR="00CA189A" w:rsidRPr="00BB0EBA">
        <w:rPr>
          <w:rFonts w:cs="Times New Roman"/>
          <w:sz w:val="22"/>
          <w:lang w:val="fr-CA"/>
        </w:rPr>
        <w:tab/>
      </w:r>
      <w:r>
        <w:rPr>
          <w:rFonts w:cs="Times New Roman"/>
          <w:sz w:val="22"/>
          <w:lang w:val="fr-CA"/>
        </w:rPr>
        <w:t xml:space="preserve">Ouverture du colloque, </w:t>
      </w:r>
      <w:r w:rsidR="00CD0438" w:rsidRPr="00CD0438">
        <w:rPr>
          <w:rFonts w:cs="Times New Roman"/>
          <w:i/>
          <w:sz w:val="22"/>
          <w:lang w:val="fr-CA"/>
        </w:rPr>
        <w:t xml:space="preserve">Mme </w:t>
      </w:r>
      <w:r w:rsidR="00715A7E" w:rsidRPr="00CD0438">
        <w:rPr>
          <w:rFonts w:cs="Times New Roman"/>
          <w:i/>
          <w:sz w:val="22"/>
          <w:lang w:val="fr-CA"/>
        </w:rPr>
        <w:t>Michèle Rioux</w:t>
      </w:r>
      <w:r w:rsidR="00715A7E" w:rsidRPr="00BB0EBA">
        <w:rPr>
          <w:rFonts w:cs="Times New Roman"/>
          <w:i/>
          <w:sz w:val="22"/>
          <w:lang w:val="fr-CA"/>
        </w:rPr>
        <w:t>,</w:t>
      </w:r>
      <w:r w:rsidR="00715A7E" w:rsidRPr="00BB0EBA">
        <w:rPr>
          <w:rFonts w:cs="Times New Roman"/>
          <w:sz w:val="22"/>
          <w:lang w:val="fr-CA"/>
        </w:rPr>
        <w:t xml:space="preserve"> directrice du </w:t>
      </w:r>
      <w:r w:rsidR="009343D4">
        <w:rPr>
          <w:rFonts w:cs="Times New Roman"/>
          <w:sz w:val="22"/>
          <w:lang w:val="fr-CA"/>
        </w:rPr>
        <w:tab/>
      </w:r>
      <w:r w:rsidR="009343D4">
        <w:rPr>
          <w:rFonts w:cs="Times New Roman"/>
          <w:sz w:val="22"/>
          <w:lang w:val="fr-CA"/>
        </w:rPr>
        <w:tab/>
      </w:r>
      <w:r w:rsidR="00CD0438">
        <w:rPr>
          <w:rFonts w:cs="Times New Roman"/>
          <w:sz w:val="22"/>
          <w:lang w:val="fr-CA"/>
        </w:rPr>
        <w:t>CEIM-UQAM</w:t>
      </w:r>
    </w:p>
    <w:p w:rsidR="00715A7E" w:rsidRPr="00BB0EBA" w:rsidRDefault="00767A12" w:rsidP="00767A12">
      <w:pPr>
        <w:spacing w:after="40" w:line="240" w:lineRule="exact"/>
        <w:ind w:firstLine="1418"/>
        <w:rPr>
          <w:rFonts w:cs="Times New Roman"/>
          <w:sz w:val="22"/>
          <w:lang w:val="fr-CA"/>
        </w:rPr>
      </w:pPr>
      <w:r>
        <w:rPr>
          <w:rFonts w:cs="Times New Roman"/>
          <w:sz w:val="22"/>
          <w:lang w:val="fr-CA"/>
        </w:rPr>
        <w:t xml:space="preserve">Mot de bienvenue, </w:t>
      </w:r>
      <w:r w:rsidR="003C0D1F" w:rsidRPr="003C0D1F">
        <w:rPr>
          <w:rFonts w:cs="Times New Roman"/>
          <w:i/>
          <w:sz w:val="22"/>
          <w:lang w:val="fr-CA"/>
        </w:rPr>
        <w:t xml:space="preserve">M. </w:t>
      </w:r>
      <w:r w:rsidR="00715A7E" w:rsidRPr="003C0D1F">
        <w:rPr>
          <w:rFonts w:cs="Times New Roman"/>
          <w:i/>
          <w:sz w:val="22"/>
          <w:lang w:val="fr-CA"/>
        </w:rPr>
        <w:t>Jean-Pierre Beaud</w:t>
      </w:r>
      <w:r w:rsidR="00715A7E" w:rsidRPr="00BB0EBA">
        <w:rPr>
          <w:rFonts w:cs="Times New Roman"/>
          <w:sz w:val="22"/>
          <w:lang w:val="fr-CA"/>
        </w:rPr>
        <w:t xml:space="preserve">, Doyen, Faculté </w:t>
      </w:r>
      <w:r w:rsidR="009343D4">
        <w:rPr>
          <w:rFonts w:cs="Times New Roman"/>
          <w:sz w:val="22"/>
          <w:lang w:val="fr-CA"/>
        </w:rPr>
        <w:tab/>
      </w:r>
      <w:r w:rsidR="009343D4">
        <w:rPr>
          <w:rFonts w:cs="Times New Roman"/>
          <w:sz w:val="22"/>
          <w:lang w:val="fr-CA"/>
        </w:rPr>
        <w:tab/>
      </w:r>
      <w:r w:rsidR="00715A7E" w:rsidRPr="00BB0EBA">
        <w:rPr>
          <w:rFonts w:cs="Times New Roman"/>
          <w:sz w:val="22"/>
          <w:lang w:val="fr-CA"/>
        </w:rPr>
        <w:t>de sci</w:t>
      </w:r>
      <w:r>
        <w:rPr>
          <w:rFonts w:cs="Times New Roman"/>
          <w:sz w:val="22"/>
          <w:lang w:val="fr-CA"/>
        </w:rPr>
        <w:t xml:space="preserve">ence politique et de droit, </w:t>
      </w:r>
      <w:r w:rsidR="00715A7E" w:rsidRPr="00BB0EBA">
        <w:rPr>
          <w:rFonts w:cs="Times New Roman"/>
          <w:sz w:val="22"/>
          <w:lang w:val="fr-CA"/>
        </w:rPr>
        <w:t xml:space="preserve">UQAM  </w:t>
      </w:r>
    </w:p>
    <w:p w:rsidR="00A6652F" w:rsidRPr="00BB0EBA" w:rsidRDefault="00A6652F" w:rsidP="007E08F6">
      <w:pPr>
        <w:spacing w:after="40" w:line="240" w:lineRule="exact"/>
        <w:ind w:left="1440" w:hanging="1440"/>
        <w:rPr>
          <w:rFonts w:cs="Times New Roman"/>
          <w:sz w:val="22"/>
          <w:lang w:val="fr-CA"/>
        </w:rPr>
      </w:pPr>
    </w:p>
    <w:p w:rsidR="00673FD9" w:rsidRPr="00BB0EBA" w:rsidRDefault="00715A7E" w:rsidP="007E08F6">
      <w:pPr>
        <w:spacing w:after="40" w:line="240" w:lineRule="exact"/>
        <w:rPr>
          <w:rFonts w:cs="Times New Roman"/>
          <w:sz w:val="22"/>
          <w:lang w:val="fr-CA"/>
        </w:rPr>
      </w:pPr>
      <w:r w:rsidRPr="00BB0EBA">
        <w:rPr>
          <w:rFonts w:cs="Times New Roman"/>
          <w:sz w:val="22"/>
          <w:lang w:val="fr-CA"/>
        </w:rPr>
        <w:t xml:space="preserve">9h30-10h30 </w:t>
      </w:r>
      <w:r w:rsidRPr="00BB0EBA">
        <w:rPr>
          <w:rFonts w:cs="Times New Roman"/>
          <w:sz w:val="22"/>
          <w:lang w:val="fr-CA"/>
        </w:rPr>
        <w:tab/>
      </w:r>
      <w:r w:rsidRPr="003C0D1F">
        <w:rPr>
          <w:rFonts w:cs="Times New Roman"/>
          <w:b/>
          <w:sz w:val="22"/>
          <w:lang w:val="fr-CA"/>
        </w:rPr>
        <w:t>L’économie coréenne</w:t>
      </w:r>
    </w:p>
    <w:p w:rsidR="00715A7E" w:rsidRPr="00BB0EBA" w:rsidRDefault="00715A7E" w:rsidP="007E08F6">
      <w:pPr>
        <w:spacing w:after="40" w:line="240" w:lineRule="exact"/>
        <w:ind w:left="1440"/>
        <w:rPr>
          <w:rFonts w:cs="Times New Roman"/>
          <w:i/>
          <w:sz w:val="22"/>
          <w:lang w:val="fr-CA"/>
        </w:rPr>
      </w:pPr>
    </w:p>
    <w:p w:rsidR="00673FD9" w:rsidRPr="00BB0EBA" w:rsidRDefault="00825A4A" w:rsidP="007E08F6">
      <w:pPr>
        <w:spacing w:after="40" w:line="240" w:lineRule="exact"/>
        <w:ind w:left="1440"/>
        <w:rPr>
          <w:rFonts w:cs="Times New Roman"/>
          <w:sz w:val="22"/>
          <w:lang w:val="fr-CA"/>
        </w:rPr>
      </w:pPr>
      <w:r>
        <w:rPr>
          <w:rFonts w:cs="Times New Roman"/>
          <w:i/>
          <w:sz w:val="22"/>
          <w:lang w:val="fr-CA"/>
        </w:rPr>
        <w:t>S.E. Donghw</w:t>
      </w:r>
      <w:r w:rsidR="00A6652F" w:rsidRPr="00BB0EBA">
        <w:rPr>
          <w:rFonts w:cs="Times New Roman"/>
          <w:i/>
          <w:sz w:val="22"/>
          <w:lang w:val="fr-CA"/>
        </w:rPr>
        <w:t>an Choi</w:t>
      </w:r>
      <w:r w:rsidR="00673FD9" w:rsidRPr="00BB0EBA">
        <w:rPr>
          <w:rFonts w:cs="Times New Roman"/>
          <w:sz w:val="22"/>
          <w:lang w:val="fr-CA"/>
        </w:rPr>
        <w:t xml:space="preserve">, </w:t>
      </w:r>
      <w:r w:rsidR="00063871" w:rsidRPr="00BB0EBA">
        <w:rPr>
          <w:rFonts w:cs="Times New Roman"/>
          <w:sz w:val="22"/>
          <w:lang w:val="fr-CA"/>
        </w:rPr>
        <w:t>Consul général de la République de la Corée et A</w:t>
      </w:r>
      <w:r w:rsidR="002017DD" w:rsidRPr="00BB0EBA">
        <w:rPr>
          <w:rFonts w:cs="Times New Roman"/>
          <w:sz w:val="22"/>
          <w:lang w:val="fr-CA"/>
        </w:rPr>
        <w:t>mbassadeur-O</w:t>
      </w:r>
      <w:r w:rsidR="00063871" w:rsidRPr="00BB0EBA">
        <w:rPr>
          <w:rFonts w:cs="Times New Roman"/>
          <w:sz w:val="22"/>
          <w:lang w:val="fr-CA"/>
        </w:rPr>
        <w:t>AC</w:t>
      </w:r>
      <w:r w:rsidR="002017DD" w:rsidRPr="00BB0EBA">
        <w:rPr>
          <w:rFonts w:cs="Times New Roman"/>
          <w:sz w:val="22"/>
          <w:lang w:val="fr-CA"/>
        </w:rPr>
        <w:t>I</w:t>
      </w:r>
    </w:p>
    <w:p w:rsidR="00A6652F" w:rsidRPr="00BB0EBA" w:rsidRDefault="00673FD9" w:rsidP="007E08F6">
      <w:pPr>
        <w:spacing w:after="40" w:line="240" w:lineRule="exact"/>
        <w:ind w:left="1440"/>
        <w:rPr>
          <w:rFonts w:cs="Times New Roman"/>
          <w:sz w:val="22"/>
          <w:lang w:val="fr-CA"/>
        </w:rPr>
      </w:pPr>
      <w:r w:rsidRPr="00BB0EBA">
        <w:rPr>
          <w:rFonts w:cs="Times New Roman"/>
          <w:sz w:val="22"/>
          <w:lang w:val="fr-CA"/>
        </w:rPr>
        <w:t>« </w:t>
      </w:r>
      <w:r w:rsidR="00882A0C" w:rsidRPr="00BB0EBA">
        <w:rPr>
          <w:rFonts w:cs="Times New Roman"/>
          <w:sz w:val="22"/>
          <w:lang w:val="fr-CA"/>
        </w:rPr>
        <w:t>La République de Corée : Une économie</w:t>
      </w:r>
      <w:r w:rsidR="009E4CC5" w:rsidRPr="00BB0EBA">
        <w:rPr>
          <w:rFonts w:cs="Times New Roman"/>
          <w:sz w:val="22"/>
          <w:lang w:val="fr-CA"/>
        </w:rPr>
        <w:t xml:space="preserve"> développée et dynamique</w:t>
      </w:r>
      <w:r w:rsidRPr="00BB0EBA">
        <w:rPr>
          <w:rFonts w:cs="Times New Roman"/>
          <w:sz w:val="22"/>
          <w:lang w:val="fr-CA"/>
        </w:rPr>
        <w:t> »</w:t>
      </w:r>
    </w:p>
    <w:p w:rsidR="00673FD9" w:rsidRPr="00BB0EBA" w:rsidRDefault="00673FD9" w:rsidP="007E08F6">
      <w:pPr>
        <w:spacing w:after="40" w:line="240" w:lineRule="exact"/>
        <w:ind w:left="1440"/>
        <w:rPr>
          <w:rFonts w:cs="Times New Roman"/>
          <w:sz w:val="22"/>
          <w:lang w:val="fr-CA"/>
        </w:rPr>
      </w:pPr>
    </w:p>
    <w:p w:rsidR="006144C2" w:rsidRPr="00BB0EBA" w:rsidRDefault="00CD0438" w:rsidP="007E08F6">
      <w:pPr>
        <w:spacing w:after="40" w:line="240" w:lineRule="exact"/>
        <w:ind w:left="1440"/>
        <w:rPr>
          <w:rFonts w:cs="Times New Roman"/>
          <w:sz w:val="22"/>
          <w:lang w:val="fr-CA"/>
        </w:rPr>
      </w:pPr>
      <w:r>
        <w:rPr>
          <w:rFonts w:cs="Times New Roman"/>
          <w:i/>
          <w:sz w:val="22"/>
          <w:lang w:val="fr-CA"/>
        </w:rPr>
        <w:t xml:space="preserve">Professeur </w:t>
      </w:r>
      <w:r w:rsidR="006144C2" w:rsidRPr="00BB0EBA">
        <w:rPr>
          <w:rFonts w:cs="Times New Roman"/>
          <w:i/>
          <w:sz w:val="22"/>
          <w:lang w:val="fr-CA"/>
        </w:rPr>
        <w:t xml:space="preserve">Joseph H. Chung, </w:t>
      </w:r>
      <w:r w:rsidR="00063871" w:rsidRPr="00BB0EBA">
        <w:rPr>
          <w:rFonts w:cs="Times New Roman"/>
          <w:sz w:val="22"/>
          <w:lang w:val="fr-CA"/>
        </w:rPr>
        <w:t xml:space="preserve">co-directeur de l’Observatoire de </w:t>
      </w:r>
      <w:r w:rsidR="006144C2" w:rsidRPr="00BB0EBA">
        <w:rPr>
          <w:rFonts w:cs="Times New Roman"/>
          <w:sz w:val="22"/>
          <w:lang w:val="fr-CA"/>
        </w:rPr>
        <w:t>l’Asie de l’est, CEIM-UQAM</w:t>
      </w:r>
    </w:p>
    <w:p w:rsidR="00B855C1" w:rsidRPr="00BB0EBA" w:rsidRDefault="006144C2" w:rsidP="007E08F6">
      <w:pPr>
        <w:spacing w:after="40" w:line="240" w:lineRule="exact"/>
        <w:ind w:left="1440"/>
        <w:rPr>
          <w:rFonts w:cs="Times New Roman"/>
          <w:sz w:val="22"/>
          <w:lang w:val="fr-CA"/>
        </w:rPr>
      </w:pPr>
      <w:r w:rsidRPr="00BB0EBA">
        <w:rPr>
          <w:rFonts w:cs="Times New Roman"/>
          <w:sz w:val="22"/>
          <w:lang w:val="fr-CA"/>
        </w:rPr>
        <w:t>« L</w:t>
      </w:r>
      <w:r w:rsidR="00B855C1" w:rsidRPr="00BB0EBA">
        <w:rPr>
          <w:rFonts w:cs="Times New Roman"/>
          <w:sz w:val="22"/>
          <w:lang w:val="fr-CA"/>
        </w:rPr>
        <w:t>e</w:t>
      </w:r>
      <w:r w:rsidR="009E4CC5" w:rsidRPr="00BB0EBA">
        <w:rPr>
          <w:rFonts w:cs="Times New Roman"/>
          <w:sz w:val="22"/>
          <w:lang w:val="fr-CA"/>
        </w:rPr>
        <w:t>s</w:t>
      </w:r>
      <w:r w:rsidR="00B855C1" w:rsidRPr="00BB0EBA">
        <w:rPr>
          <w:rFonts w:cs="Times New Roman"/>
          <w:sz w:val="22"/>
          <w:lang w:val="fr-CA"/>
        </w:rPr>
        <w:t xml:space="preserve"> Défi</w:t>
      </w:r>
      <w:r w:rsidR="009E4CC5" w:rsidRPr="00BB0EBA">
        <w:rPr>
          <w:rFonts w:cs="Times New Roman"/>
          <w:sz w:val="22"/>
          <w:lang w:val="fr-CA"/>
        </w:rPr>
        <w:t>s</w:t>
      </w:r>
      <w:r w:rsidR="00B855C1" w:rsidRPr="00BB0EBA">
        <w:rPr>
          <w:rFonts w:cs="Times New Roman"/>
          <w:sz w:val="22"/>
          <w:lang w:val="fr-CA"/>
        </w:rPr>
        <w:t xml:space="preserve"> de l’économie coréenne</w:t>
      </w:r>
      <w:r w:rsidRPr="00BB0EBA">
        <w:rPr>
          <w:rFonts w:cs="Times New Roman"/>
          <w:sz w:val="22"/>
          <w:lang w:val="fr-CA"/>
        </w:rPr>
        <w:t> »</w:t>
      </w:r>
    </w:p>
    <w:p w:rsidR="006144C2" w:rsidRPr="00BB0EBA" w:rsidRDefault="006144C2" w:rsidP="007E08F6">
      <w:pPr>
        <w:spacing w:after="40" w:line="240" w:lineRule="exact"/>
        <w:rPr>
          <w:rFonts w:ascii="MS Mincho" w:eastAsia="MS Mincho" w:hAnsi="MS Mincho" w:cs="MS Mincho"/>
          <w:sz w:val="22"/>
          <w:lang w:val="fr-CA"/>
        </w:rPr>
      </w:pPr>
    </w:p>
    <w:p w:rsidR="00DF4D77" w:rsidRPr="00BB0EBA" w:rsidRDefault="00715A7E" w:rsidP="007E08F6">
      <w:pPr>
        <w:spacing w:after="40" w:line="240" w:lineRule="exact"/>
        <w:rPr>
          <w:rFonts w:cs="Times New Roman"/>
          <w:sz w:val="22"/>
          <w:lang w:val="fr-CA"/>
        </w:rPr>
      </w:pPr>
      <w:r w:rsidRPr="00BB0EBA">
        <w:rPr>
          <w:rFonts w:cs="Times New Roman"/>
          <w:sz w:val="22"/>
          <w:lang w:val="fr-CA"/>
        </w:rPr>
        <w:t>10h30-10h40</w:t>
      </w:r>
      <w:r w:rsidR="00DF4D77" w:rsidRPr="00BB0EBA">
        <w:rPr>
          <w:rFonts w:cs="Times New Roman"/>
          <w:sz w:val="22"/>
          <w:lang w:val="fr-CA"/>
        </w:rPr>
        <w:t> </w:t>
      </w:r>
      <w:r w:rsidR="006144C2" w:rsidRPr="00BB0EBA">
        <w:rPr>
          <w:rFonts w:cs="Times New Roman"/>
          <w:sz w:val="22"/>
          <w:lang w:val="fr-CA"/>
        </w:rPr>
        <w:tab/>
        <w:t>Pause</w:t>
      </w:r>
      <w:r w:rsidR="00AC6EC5" w:rsidRPr="00BB0EBA">
        <w:rPr>
          <w:rFonts w:cs="Times New Roman"/>
          <w:sz w:val="22"/>
          <w:lang w:val="fr-CA"/>
        </w:rPr>
        <w:t>-café</w:t>
      </w:r>
    </w:p>
    <w:p w:rsidR="006144C2" w:rsidRPr="00BB0EBA" w:rsidRDefault="006144C2" w:rsidP="007E08F6">
      <w:pPr>
        <w:spacing w:after="40" w:line="240" w:lineRule="exact"/>
        <w:rPr>
          <w:rFonts w:cs="Times New Roman"/>
          <w:sz w:val="22"/>
          <w:lang w:val="fr-CA"/>
        </w:rPr>
      </w:pPr>
    </w:p>
    <w:p w:rsidR="00715A7E" w:rsidRPr="003C0D1F" w:rsidRDefault="00715A7E" w:rsidP="007E08F6">
      <w:pPr>
        <w:spacing w:after="40" w:line="240" w:lineRule="exact"/>
        <w:ind w:left="1440" w:hanging="1440"/>
        <w:rPr>
          <w:rFonts w:cs="Times New Roman"/>
          <w:b/>
          <w:sz w:val="22"/>
          <w:lang w:val="fr-CA"/>
        </w:rPr>
      </w:pPr>
      <w:r w:rsidRPr="00BB0EBA">
        <w:rPr>
          <w:rFonts w:cs="Times New Roman"/>
          <w:sz w:val="22"/>
          <w:lang w:val="fr-CA"/>
        </w:rPr>
        <w:t>10h40-11h30</w:t>
      </w:r>
      <w:r w:rsidR="00F63009" w:rsidRPr="00BB0EBA">
        <w:rPr>
          <w:rFonts w:cs="Times New Roman"/>
          <w:sz w:val="22"/>
          <w:lang w:val="fr-CA"/>
        </w:rPr>
        <w:t> </w:t>
      </w:r>
      <w:r w:rsidR="00F63009" w:rsidRPr="00BB0EBA">
        <w:rPr>
          <w:rFonts w:cs="Times New Roman"/>
          <w:sz w:val="22"/>
          <w:lang w:val="fr-CA"/>
        </w:rPr>
        <w:tab/>
      </w:r>
      <w:r w:rsidRPr="003C0D1F">
        <w:rPr>
          <w:rFonts w:cs="Times New Roman"/>
          <w:b/>
          <w:sz w:val="22"/>
          <w:lang w:val="fr-CA"/>
        </w:rPr>
        <w:t>Les relations de la Corée avec le Québec</w:t>
      </w:r>
    </w:p>
    <w:p w:rsidR="00715A7E" w:rsidRPr="00BB0EBA" w:rsidRDefault="00715A7E" w:rsidP="007E08F6">
      <w:pPr>
        <w:spacing w:after="40" w:line="240" w:lineRule="exact"/>
        <w:ind w:left="1440"/>
        <w:rPr>
          <w:rFonts w:cs="Times New Roman"/>
          <w:i/>
          <w:sz w:val="22"/>
          <w:lang w:val="fr-CA"/>
        </w:rPr>
      </w:pPr>
    </w:p>
    <w:p w:rsidR="00C80F9F" w:rsidRPr="00BB0EBA" w:rsidRDefault="00C80F9F" w:rsidP="00C80F9F">
      <w:pPr>
        <w:spacing w:after="40" w:line="240" w:lineRule="exact"/>
        <w:ind w:left="1440"/>
        <w:rPr>
          <w:rFonts w:cs="Times New Roman"/>
          <w:sz w:val="22"/>
          <w:lang w:val="fr-CA"/>
        </w:rPr>
      </w:pPr>
      <w:r w:rsidRPr="00BB0EBA">
        <w:rPr>
          <w:rFonts w:cs="Times New Roman"/>
          <w:i/>
          <w:sz w:val="22"/>
          <w:lang w:val="fr-CA"/>
        </w:rPr>
        <w:t>Mme Maude Côté</w:t>
      </w:r>
      <w:r w:rsidRPr="00BB0EBA">
        <w:rPr>
          <w:rFonts w:cs="Times New Roman"/>
          <w:sz w:val="22"/>
          <w:lang w:val="fr-CA"/>
        </w:rPr>
        <w:t xml:space="preserve">, </w:t>
      </w:r>
      <w:r w:rsidRPr="00217128">
        <w:rPr>
          <w:rFonts w:cs="Times New Roman"/>
          <w:sz w:val="22"/>
          <w:lang w:val="fr-CA"/>
        </w:rPr>
        <w:t xml:space="preserve">Chef de pupitre Japon, Corée, Océanie, Direction Asie-Pacifique, </w:t>
      </w:r>
      <w:r w:rsidRPr="00217128">
        <w:rPr>
          <w:rFonts w:cs="Times New Roman"/>
          <w:bCs/>
          <w:color w:val="4C4C4C"/>
          <w:sz w:val="22"/>
          <w:lang w:val="fr-FR"/>
        </w:rPr>
        <w:t>Ministère des Relations internationales et de la Francophonie</w:t>
      </w:r>
    </w:p>
    <w:p w:rsidR="00C80F9F" w:rsidRPr="00AF7EF8" w:rsidRDefault="00C80F9F" w:rsidP="00C80F9F">
      <w:pPr>
        <w:spacing w:after="40" w:line="240" w:lineRule="exact"/>
        <w:ind w:firstLine="1418"/>
        <w:rPr>
          <w:rFonts w:cs="Times New Roman"/>
          <w:sz w:val="22"/>
          <w:lang w:val="fr-FR"/>
        </w:rPr>
      </w:pPr>
      <w:r>
        <w:rPr>
          <w:rFonts w:cs="Times New Roman"/>
          <w:sz w:val="22"/>
          <w:lang w:val="fr-FR"/>
        </w:rPr>
        <w:t>« </w:t>
      </w:r>
      <w:r w:rsidRPr="00AF7EF8">
        <w:rPr>
          <w:rFonts w:cs="Times New Roman"/>
          <w:sz w:val="22"/>
          <w:lang w:val="fr-FR"/>
        </w:rPr>
        <w:t>État de la relation Québec-Corée</w:t>
      </w:r>
      <w:r>
        <w:rPr>
          <w:rFonts w:cs="Times New Roman"/>
          <w:sz w:val="22"/>
          <w:lang w:val="fr-FR"/>
        </w:rPr>
        <w:t> »</w:t>
      </w:r>
    </w:p>
    <w:p w:rsidR="00C80F9F" w:rsidRDefault="00C80F9F" w:rsidP="007E08F6">
      <w:pPr>
        <w:spacing w:after="40" w:line="240" w:lineRule="exact"/>
        <w:ind w:left="1440"/>
        <w:rPr>
          <w:rFonts w:cs="Times New Roman"/>
          <w:i/>
          <w:sz w:val="22"/>
          <w:lang w:val="fr-CA"/>
        </w:rPr>
      </w:pPr>
    </w:p>
    <w:p w:rsidR="00715A7E" w:rsidRPr="00E950CE" w:rsidRDefault="00CD0438" w:rsidP="007E08F6">
      <w:pPr>
        <w:spacing w:after="40" w:line="240" w:lineRule="exact"/>
        <w:ind w:left="1440"/>
        <w:rPr>
          <w:rFonts w:cs="Times New Roman"/>
          <w:sz w:val="22"/>
          <w:lang w:val="fr-CA"/>
        </w:rPr>
      </w:pPr>
      <w:r>
        <w:rPr>
          <w:rFonts w:cs="Times New Roman"/>
          <w:i/>
          <w:sz w:val="22"/>
          <w:lang w:val="fr-CA"/>
        </w:rPr>
        <w:t>Mme Marie-Ève Jean</w:t>
      </w:r>
      <w:r w:rsidR="00217128">
        <w:rPr>
          <w:rFonts w:cs="Times New Roman"/>
          <w:i/>
          <w:sz w:val="22"/>
          <w:lang w:val="fr-CA"/>
        </w:rPr>
        <w:t>,</w:t>
      </w:r>
      <w:r w:rsidR="00217128" w:rsidRPr="00217128">
        <w:rPr>
          <w:rFonts w:cs="Times New Roman"/>
          <w:sz w:val="22"/>
          <w:lang w:val="fr-CA"/>
        </w:rPr>
        <w:t xml:space="preserve"> directrice des marchés Asie-Pacifique,</w:t>
      </w:r>
      <w:r w:rsidR="00217128">
        <w:rPr>
          <w:rFonts w:cs="Times New Roman"/>
          <w:sz w:val="22"/>
          <w:lang w:val="fr-CA"/>
        </w:rPr>
        <w:t xml:space="preserve"> Océanie, </w:t>
      </w:r>
      <w:r w:rsidR="00217128" w:rsidRPr="00E950CE">
        <w:rPr>
          <w:rFonts w:cs="Times New Roman"/>
          <w:sz w:val="22"/>
          <w:lang w:val="fr-CA"/>
        </w:rPr>
        <w:t>Export Québec</w:t>
      </w:r>
    </w:p>
    <w:p w:rsidR="00715A7E" w:rsidRPr="00AF7EF8" w:rsidRDefault="00AF7EF8" w:rsidP="00AF7EF8">
      <w:pPr>
        <w:spacing w:after="40" w:line="240" w:lineRule="exact"/>
        <w:ind w:left="1418" w:firstLine="22"/>
        <w:rPr>
          <w:rFonts w:cs="Times New Roman"/>
          <w:i/>
          <w:sz w:val="22"/>
          <w:lang w:val="fr-CA"/>
        </w:rPr>
      </w:pPr>
      <w:r w:rsidRPr="00AF7EF8">
        <w:rPr>
          <w:rFonts w:cs="Times New Roman"/>
          <w:sz w:val="22"/>
          <w:lang w:val="fr-FR"/>
        </w:rPr>
        <w:t>« La Corée : un marché porteur pour les entreprises québécoises »</w:t>
      </w:r>
    </w:p>
    <w:p w:rsidR="00AF7EF8" w:rsidRPr="00BB0EBA" w:rsidRDefault="00AF7EF8" w:rsidP="007E08F6">
      <w:pPr>
        <w:spacing w:after="40" w:line="240" w:lineRule="exact"/>
        <w:rPr>
          <w:rFonts w:cs="Times New Roman"/>
          <w:sz w:val="22"/>
          <w:lang w:val="fr-CA"/>
        </w:rPr>
      </w:pPr>
    </w:p>
    <w:p w:rsidR="00715A7E" w:rsidRPr="00E103D9" w:rsidRDefault="003B1C97" w:rsidP="00E103D9">
      <w:pPr>
        <w:spacing w:after="40" w:line="240" w:lineRule="exact"/>
        <w:ind w:left="1440" w:hanging="1440"/>
        <w:rPr>
          <w:rFonts w:cs="Times New Roman"/>
          <w:sz w:val="22"/>
          <w:lang w:val="fr-CA"/>
        </w:rPr>
      </w:pPr>
      <w:r>
        <w:rPr>
          <w:rFonts w:cs="Times New Roman"/>
          <w:sz w:val="22"/>
          <w:lang w:val="fr-CA"/>
        </w:rPr>
        <w:t>11h30-12h15</w:t>
      </w:r>
      <w:r w:rsidR="008A0457" w:rsidRPr="00BB0EBA">
        <w:rPr>
          <w:rFonts w:cs="Times New Roman"/>
          <w:sz w:val="22"/>
          <w:lang w:val="fr-CA"/>
        </w:rPr>
        <w:tab/>
      </w:r>
      <w:r w:rsidR="00715A7E" w:rsidRPr="003C0D1F">
        <w:rPr>
          <w:rFonts w:cs="Times New Roman"/>
          <w:b/>
          <w:sz w:val="22"/>
          <w:lang w:val="fr-CA"/>
        </w:rPr>
        <w:t>Commercer avec la Corée</w:t>
      </w:r>
    </w:p>
    <w:p w:rsidR="001364BE" w:rsidRPr="00BB0EBA" w:rsidRDefault="001364BE" w:rsidP="007E08F6">
      <w:pPr>
        <w:spacing w:after="40" w:line="240" w:lineRule="exact"/>
        <w:ind w:left="1440"/>
        <w:rPr>
          <w:rFonts w:cs="Times New Roman"/>
          <w:sz w:val="22"/>
          <w:lang w:val="fr-CA"/>
        </w:rPr>
      </w:pPr>
      <w:r w:rsidRPr="00BB0EBA">
        <w:rPr>
          <w:rFonts w:cs="Times New Roman"/>
          <w:i/>
          <w:sz w:val="22"/>
          <w:lang w:val="fr-CA"/>
        </w:rPr>
        <w:t>M. Michel Leblanc</w:t>
      </w:r>
      <w:r w:rsidRPr="00BB0EBA">
        <w:rPr>
          <w:rFonts w:cs="Times New Roman"/>
          <w:sz w:val="22"/>
          <w:lang w:val="fr-CA"/>
        </w:rPr>
        <w:t xml:space="preserve">, président et chef de la direction, Chambre de commerce du Montréal métropolitain </w:t>
      </w:r>
    </w:p>
    <w:p w:rsidR="00715A7E" w:rsidRPr="00E950CE" w:rsidRDefault="00715A7E" w:rsidP="007E08F6">
      <w:pPr>
        <w:spacing w:after="40" w:line="240" w:lineRule="exact"/>
        <w:ind w:left="1440"/>
        <w:rPr>
          <w:rFonts w:cs="Times New Roman"/>
          <w:sz w:val="22"/>
          <w:lang w:val="fr-CA"/>
        </w:rPr>
      </w:pPr>
    </w:p>
    <w:p w:rsidR="002532A2" w:rsidRPr="002532A2" w:rsidRDefault="002532A2" w:rsidP="002532A2">
      <w:pPr>
        <w:spacing w:after="40" w:line="240" w:lineRule="exact"/>
        <w:ind w:left="1440"/>
        <w:rPr>
          <w:rFonts w:eastAsia="바탕" w:cs="Times New Roman"/>
          <w:sz w:val="22"/>
          <w:lang w:val="fr-CA"/>
        </w:rPr>
      </w:pPr>
      <w:r w:rsidRPr="002532A2">
        <w:rPr>
          <w:rFonts w:eastAsia="바탕" w:cs="Times New Roman" w:hint="eastAsia"/>
          <w:i/>
          <w:sz w:val="22"/>
          <w:lang w:val="fr-CA"/>
        </w:rPr>
        <w:t>Yong Soo Pyo</w:t>
      </w:r>
      <w:r w:rsidR="00AF7EF8">
        <w:rPr>
          <w:rFonts w:eastAsia="바탕" w:cs="Times New Roman"/>
          <w:i/>
          <w:sz w:val="22"/>
          <w:lang w:val="fr-CA"/>
        </w:rPr>
        <w:t>,</w:t>
      </w:r>
      <w:r w:rsidRPr="002532A2">
        <w:rPr>
          <w:rFonts w:eastAsia="바탕" w:cs="Times New Roman" w:hint="eastAsia"/>
          <w:sz w:val="22"/>
          <w:lang w:val="fr-CA"/>
        </w:rPr>
        <w:t>Conseiller Relation publiques et coop</w:t>
      </w:r>
      <w:r w:rsidRPr="002532A2">
        <w:rPr>
          <w:rFonts w:eastAsia="바탕" w:cs="Times New Roman"/>
          <w:sz w:val="22"/>
          <w:lang w:val="fr-CA"/>
        </w:rPr>
        <w:t>é</w:t>
      </w:r>
      <w:r w:rsidRPr="002532A2">
        <w:rPr>
          <w:rFonts w:eastAsia="바탕" w:cs="Times New Roman" w:hint="eastAsia"/>
          <w:sz w:val="22"/>
          <w:lang w:val="fr-CA"/>
        </w:rPr>
        <w:t>ration</w:t>
      </w:r>
    </w:p>
    <w:p w:rsidR="00E103D9" w:rsidRPr="00E103D9" w:rsidRDefault="002532A2" w:rsidP="00E103D9">
      <w:pPr>
        <w:spacing w:after="40" w:line="240" w:lineRule="exact"/>
        <w:ind w:leftChars="600" w:left="1440"/>
        <w:rPr>
          <w:rFonts w:cs="Times New Roman"/>
          <w:sz w:val="22"/>
          <w:lang w:val="fr-CA"/>
        </w:rPr>
      </w:pPr>
      <w:r w:rsidRPr="002532A2">
        <w:rPr>
          <w:rFonts w:cs="Times New Roman"/>
          <w:sz w:val="22"/>
          <w:lang w:val="fr-CA"/>
        </w:rPr>
        <w:t>de l’Association coréenne des Hommes d’Affaires du Québec(QKBA)</w:t>
      </w:r>
      <w:r w:rsidR="00E103D9">
        <w:rPr>
          <w:rFonts w:cs="Times New Roman"/>
          <w:sz w:val="22"/>
          <w:lang w:val="fr-CA"/>
        </w:rPr>
        <w:t xml:space="preserve"> - </w:t>
      </w:r>
      <w:r w:rsidR="00E103D9" w:rsidRPr="00E103D9">
        <w:rPr>
          <w:rFonts w:cs="Times New Roman"/>
          <w:bCs/>
          <w:i/>
          <w:sz w:val="22"/>
          <w:lang w:val="fr-FR"/>
        </w:rPr>
        <w:t>Accord de Libre-Échange Canada-Corée et ACCQ-QKBA</w:t>
      </w:r>
    </w:p>
    <w:p w:rsidR="00882A0C" w:rsidRPr="00E950CE" w:rsidRDefault="00882A0C" w:rsidP="007E08F6">
      <w:pPr>
        <w:spacing w:after="40" w:line="240" w:lineRule="exact"/>
        <w:ind w:left="1440" w:hanging="1440"/>
        <w:rPr>
          <w:rFonts w:cs="Times New Roman"/>
          <w:b/>
          <w:sz w:val="22"/>
          <w:lang w:val="fr-CA"/>
        </w:rPr>
      </w:pPr>
    </w:p>
    <w:p w:rsidR="009343D4" w:rsidRPr="009343D4" w:rsidRDefault="003B1C97" w:rsidP="007E08F6">
      <w:pPr>
        <w:spacing w:after="40" w:line="240" w:lineRule="exact"/>
        <w:rPr>
          <w:rFonts w:cs="Times New Roman"/>
          <w:sz w:val="22"/>
          <w:lang w:val="fr-CA"/>
        </w:rPr>
      </w:pPr>
      <w:r w:rsidRPr="00E950CE">
        <w:rPr>
          <w:rFonts w:cs="Times New Roman"/>
          <w:sz w:val="22"/>
          <w:lang w:val="fr-CA"/>
        </w:rPr>
        <w:t>12h15</w:t>
      </w:r>
      <w:r w:rsidR="00715A7E" w:rsidRPr="00E950CE">
        <w:rPr>
          <w:rFonts w:cs="Times New Roman"/>
          <w:sz w:val="22"/>
          <w:lang w:val="fr-CA"/>
        </w:rPr>
        <w:t>-13h</w:t>
      </w:r>
      <w:r w:rsidR="00882A0C" w:rsidRPr="00E950CE">
        <w:rPr>
          <w:rFonts w:cs="Times New Roman"/>
          <w:sz w:val="22"/>
          <w:lang w:val="fr-CA"/>
        </w:rPr>
        <w:t>30</w:t>
      </w:r>
      <w:r w:rsidR="00CA189A" w:rsidRPr="00E950CE">
        <w:rPr>
          <w:rFonts w:cs="Times New Roman"/>
          <w:sz w:val="22"/>
          <w:lang w:val="fr-CA"/>
        </w:rPr>
        <w:tab/>
      </w:r>
      <w:r w:rsidR="00715A7E" w:rsidRPr="00E950CE">
        <w:rPr>
          <w:rFonts w:cs="Times New Roman"/>
          <w:sz w:val="22"/>
          <w:lang w:val="fr-CA"/>
        </w:rPr>
        <w:t>Lunch</w:t>
      </w:r>
      <w:r w:rsidR="00217128" w:rsidRPr="00E950CE">
        <w:rPr>
          <w:rFonts w:cs="Times New Roman"/>
          <w:sz w:val="22"/>
          <w:lang w:val="fr-CA"/>
        </w:rPr>
        <w:t>, T</w:t>
      </w:r>
      <w:r w:rsidR="00121218" w:rsidRPr="00E950CE">
        <w:rPr>
          <w:rFonts w:cs="Times New Roman"/>
          <w:sz w:val="22"/>
          <w:lang w:val="fr-CA"/>
        </w:rPr>
        <w:t>raiteur</w:t>
      </w:r>
      <w:r w:rsidR="00217128" w:rsidRPr="00E950CE">
        <w:rPr>
          <w:rFonts w:cs="Times New Roman"/>
          <w:sz w:val="22"/>
          <w:lang w:val="fr-CA"/>
        </w:rPr>
        <w:t>Atti, (offert</w:t>
      </w:r>
      <w:r w:rsidR="00715A7E" w:rsidRPr="00E950CE">
        <w:rPr>
          <w:rFonts w:cs="Times New Roman"/>
          <w:sz w:val="22"/>
          <w:lang w:val="fr-CA"/>
        </w:rPr>
        <w:t xml:space="preserve"> par </w:t>
      </w:r>
      <w:r w:rsidR="00217128" w:rsidRPr="00E950CE">
        <w:rPr>
          <w:rFonts w:cs="Times New Roman"/>
          <w:sz w:val="22"/>
          <w:lang w:val="fr-CA"/>
        </w:rPr>
        <w:t xml:space="preserve">le </w:t>
      </w:r>
      <w:r w:rsidR="008F105A" w:rsidRPr="00E950CE">
        <w:rPr>
          <w:rFonts w:cs="Times New Roman"/>
          <w:sz w:val="22"/>
          <w:lang w:val="fr-CA"/>
        </w:rPr>
        <w:t>Consulat général</w:t>
      </w:r>
      <w:r w:rsidR="00217128" w:rsidRPr="00E950CE">
        <w:rPr>
          <w:rFonts w:cs="Times New Roman"/>
          <w:sz w:val="22"/>
          <w:lang w:val="fr-CA"/>
        </w:rPr>
        <w:t>)</w:t>
      </w:r>
    </w:p>
    <w:p w:rsidR="009343D4" w:rsidRPr="006D1EF5" w:rsidRDefault="009343D4" w:rsidP="007E08F6">
      <w:pPr>
        <w:spacing w:after="40" w:line="240" w:lineRule="exact"/>
        <w:rPr>
          <w:rFonts w:cs="Times New Roman"/>
          <w:sz w:val="22"/>
          <w:lang w:val="fr-CA"/>
        </w:rPr>
      </w:pPr>
    </w:p>
    <w:p w:rsidR="003C0D1F" w:rsidRDefault="00715A7E" w:rsidP="007E08F6">
      <w:pPr>
        <w:spacing w:after="40" w:line="240" w:lineRule="exact"/>
        <w:rPr>
          <w:rFonts w:cs="Times New Roman"/>
          <w:sz w:val="22"/>
          <w:lang w:val="fr-CA"/>
        </w:rPr>
      </w:pPr>
      <w:r w:rsidRPr="003C0D1F">
        <w:rPr>
          <w:rFonts w:cs="Times New Roman"/>
          <w:sz w:val="22"/>
          <w:lang w:val="fr-CA"/>
        </w:rPr>
        <w:t>12h</w:t>
      </w:r>
      <w:r w:rsidR="00882A0C" w:rsidRPr="003C0D1F">
        <w:rPr>
          <w:rFonts w:cs="Times New Roman"/>
          <w:sz w:val="22"/>
          <w:lang w:val="fr-CA"/>
        </w:rPr>
        <w:t>45-1</w:t>
      </w:r>
      <w:r w:rsidRPr="003C0D1F">
        <w:rPr>
          <w:rFonts w:cs="Times New Roman"/>
          <w:sz w:val="22"/>
          <w:lang w:val="fr-CA"/>
        </w:rPr>
        <w:t>3h</w:t>
      </w:r>
      <w:r w:rsidR="00882A0C" w:rsidRPr="003C0D1F">
        <w:rPr>
          <w:rFonts w:cs="Times New Roman"/>
          <w:sz w:val="22"/>
          <w:lang w:val="fr-CA"/>
        </w:rPr>
        <w:t>10</w:t>
      </w:r>
      <w:r w:rsidR="00882A0C" w:rsidRPr="003C0D1F">
        <w:rPr>
          <w:rFonts w:cs="Times New Roman"/>
          <w:sz w:val="22"/>
          <w:lang w:val="fr-CA"/>
        </w:rPr>
        <w:tab/>
      </w:r>
      <w:r w:rsidR="003C0D1F" w:rsidRPr="003C0D1F">
        <w:rPr>
          <w:rFonts w:cs="Times New Roman"/>
          <w:b/>
          <w:sz w:val="22"/>
          <w:lang w:val="fr-CA"/>
        </w:rPr>
        <w:t>L'accord de libre-échange Canada-Corée</w:t>
      </w:r>
    </w:p>
    <w:p w:rsidR="003C0D1F" w:rsidRDefault="00217128" w:rsidP="00767A12">
      <w:pPr>
        <w:spacing w:after="40" w:line="240" w:lineRule="exact"/>
        <w:ind w:left="720" w:firstLine="720"/>
        <w:rPr>
          <w:rFonts w:cs="Times New Roman"/>
          <w:sz w:val="22"/>
          <w:lang w:val="fr-CA"/>
        </w:rPr>
      </w:pPr>
      <w:r>
        <w:rPr>
          <w:rFonts w:cs="Times New Roman"/>
          <w:sz w:val="22"/>
          <w:lang w:val="fr-CA"/>
        </w:rPr>
        <w:t>Conférence-</w:t>
      </w:r>
      <w:r w:rsidR="00767A12">
        <w:rPr>
          <w:rFonts w:cs="Times New Roman"/>
          <w:sz w:val="22"/>
          <w:lang w:val="fr-CA"/>
        </w:rPr>
        <w:t xml:space="preserve">vidéo, </w:t>
      </w:r>
      <w:r w:rsidR="00882A0C" w:rsidRPr="003C0D1F">
        <w:rPr>
          <w:rFonts w:cs="Times New Roman"/>
          <w:i/>
          <w:sz w:val="22"/>
          <w:lang w:val="fr-CA"/>
        </w:rPr>
        <w:t>Hon. Sénatrice Yonah Martin</w:t>
      </w:r>
    </w:p>
    <w:p w:rsidR="00882A0C" w:rsidRPr="00BB0EBA" w:rsidRDefault="00217128" w:rsidP="003C0D1F">
      <w:pPr>
        <w:spacing w:after="40" w:line="240" w:lineRule="exact"/>
        <w:ind w:left="720" w:firstLine="720"/>
        <w:rPr>
          <w:rFonts w:cs="Times New Roman"/>
          <w:sz w:val="22"/>
          <w:lang w:val="fr-CA"/>
        </w:rPr>
      </w:pPr>
      <w:r>
        <w:rPr>
          <w:rFonts w:cs="Times New Roman"/>
          <w:sz w:val="22"/>
          <w:lang w:val="fr-CA"/>
        </w:rPr>
        <w:t>Présentée et c</w:t>
      </w:r>
      <w:r w:rsidR="00882A0C" w:rsidRPr="00BB0EBA">
        <w:rPr>
          <w:rFonts w:cs="Times New Roman"/>
          <w:sz w:val="22"/>
          <w:lang w:val="fr-CA"/>
        </w:rPr>
        <w:t xml:space="preserve">ommentée par </w:t>
      </w:r>
      <w:r w:rsidR="00882A0C" w:rsidRPr="00BB0EBA">
        <w:rPr>
          <w:rFonts w:cs="Times New Roman"/>
          <w:i/>
          <w:sz w:val="22"/>
          <w:lang w:val="fr-CA"/>
        </w:rPr>
        <w:t>M. Pierre Fortin</w:t>
      </w:r>
    </w:p>
    <w:p w:rsidR="008A0457" w:rsidRPr="00BB0EBA" w:rsidRDefault="008A0457" w:rsidP="007E08F6">
      <w:pPr>
        <w:spacing w:after="40" w:line="240" w:lineRule="exact"/>
        <w:rPr>
          <w:rFonts w:cs="Times New Roman"/>
          <w:sz w:val="22"/>
          <w:lang w:val="fr-CA"/>
        </w:rPr>
      </w:pPr>
    </w:p>
    <w:p w:rsidR="003C0D1F" w:rsidRDefault="008A0457" w:rsidP="00767A12">
      <w:pPr>
        <w:spacing w:after="40" w:line="240" w:lineRule="exact"/>
        <w:ind w:right="-390"/>
        <w:rPr>
          <w:rFonts w:cs="Times New Roman"/>
          <w:b/>
          <w:sz w:val="22"/>
          <w:lang w:val="fr-CA"/>
        </w:rPr>
      </w:pPr>
      <w:r w:rsidRPr="00BB0EBA">
        <w:rPr>
          <w:rFonts w:cs="Times New Roman"/>
          <w:sz w:val="22"/>
          <w:lang w:val="fr-CA"/>
        </w:rPr>
        <w:t>13</w:t>
      </w:r>
      <w:r w:rsidR="00BB0EBA" w:rsidRPr="00BB0EBA">
        <w:rPr>
          <w:rFonts w:cs="Times New Roman"/>
          <w:sz w:val="22"/>
          <w:lang w:val="fr-CA"/>
        </w:rPr>
        <w:t>h</w:t>
      </w:r>
      <w:r w:rsidR="002F7E61" w:rsidRPr="00BB0EBA">
        <w:rPr>
          <w:rFonts w:cs="Times New Roman"/>
          <w:sz w:val="22"/>
          <w:lang w:val="fr-CA"/>
        </w:rPr>
        <w:t>30</w:t>
      </w:r>
      <w:r w:rsidR="00CA189A" w:rsidRPr="00BB0EBA">
        <w:rPr>
          <w:rFonts w:cs="Times New Roman"/>
          <w:sz w:val="22"/>
          <w:lang w:val="fr-CA"/>
        </w:rPr>
        <w:t>-15</w:t>
      </w:r>
      <w:r w:rsidR="00BB0EBA" w:rsidRPr="00BB0EBA">
        <w:rPr>
          <w:rFonts w:cs="Times New Roman"/>
          <w:sz w:val="22"/>
          <w:lang w:val="fr-CA"/>
        </w:rPr>
        <w:t>h</w:t>
      </w:r>
      <w:r w:rsidR="00CA189A" w:rsidRPr="00BB0EBA">
        <w:rPr>
          <w:rFonts w:cs="Times New Roman"/>
          <w:sz w:val="22"/>
          <w:lang w:val="fr-CA"/>
        </w:rPr>
        <w:t>1</w:t>
      </w:r>
      <w:r w:rsidRPr="00BB0EBA">
        <w:rPr>
          <w:rFonts w:cs="Times New Roman"/>
          <w:sz w:val="22"/>
          <w:lang w:val="fr-CA"/>
        </w:rPr>
        <w:t>0</w:t>
      </w:r>
      <w:r w:rsidRPr="00BB0EBA">
        <w:rPr>
          <w:rFonts w:cs="Times New Roman"/>
          <w:sz w:val="22"/>
          <w:lang w:val="fr-CA"/>
        </w:rPr>
        <w:tab/>
      </w:r>
      <w:r w:rsidR="00BB0EBA" w:rsidRPr="003C0D1F">
        <w:rPr>
          <w:rFonts w:cs="Times New Roman"/>
          <w:b/>
          <w:sz w:val="22"/>
          <w:lang w:val="fr-CA"/>
        </w:rPr>
        <w:t>Les d</w:t>
      </w:r>
      <w:r w:rsidR="00677CF4" w:rsidRPr="003C0D1F">
        <w:rPr>
          <w:rFonts w:cs="Times New Roman"/>
          <w:b/>
          <w:sz w:val="22"/>
          <w:lang w:val="fr-CA"/>
        </w:rPr>
        <w:t>éfis des entreprises canadiennes en Corée</w:t>
      </w:r>
      <w:r w:rsidR="00767A12">
        <w:rPr>
          <w:rFonts w:cs="Times New Roman"/>
          <w:b/>
          <w:sz w:val="22"/>
          <w:lang w:val="fr-CA"/>
        </w:rPr>
        <w:t xml:space="preserve"> (table-ronde)</w:t>
      </w:r>
    </w:p>
    <w:p w:rsidR="00CA189A" w:rsidRPr="00BB0EBA" w:rsidRDefault="009343D4" w:rsidP="00767A12">
      <w:pPr>
        <w:spacing w:after="40" w:line="240" w:lineRule="exact"/>
        <w:ind w:right="-390"/>
        <w:rPr>
          <w:rFonts w:cs="Times New Roman"/>
          <w:sz w:val="22"/>
          <w:lang w:val="fr-CA"/>
        </w:rPr>
      </w:pPr>
      <w:r>
        <w:rPr>
          <w:rFonts w:cs="Times New Roman"/>
          <w:sz w:val="22"/>
          <w:lang w:val="fr-CA"/>
        </w:rPr>
        <w:tab/>
      </w:r>
      <w:r>
        <w:rPr>
          <w:rFonts w:cs="Times New Roman"/>
          <w:sz w:val="22"/>
          <w:lang w:val="fr-CA"/>
        </w:rPr>
        <w:tab/>
      </w:r>
      <w:r w:rsidR="00677CF4" w:rsidRPr="00BB0EBA">
        <w:rPr>
          <w:rFonts w:cs="Times New Roman"/>
          <w:sz w:val="22"/>
          <w:lang w:val="fr-CA"/>
        </w:rPr>
        <w:t>Présiden</w:t>
      </w:r>
      <w:r w:rsidR="00AD609A" w:rsidRPr="00BB0EBA">
        <w:rPr>
          <w:rFonts w:cs="Times New Roman"/>
          <w:sz w:val="22"/>
          <w:lang w:val="fr-CA"/>
        </w:rPr>
        <w:t xml:space="preserve">ce </w:t>
      </w:r>
      <w:r w:rsidR="00677CF4" w:rsidRPr="00BB0EBA">
        <w:rPr>
          <w:rFonts w:cs="Times New Roman"/>
          <w:sz w:val="22"/>
          <w:lang w:val="fr-CA"/>
        </w:rPr>
        <w:t xml:space="preserve">: </w:t>
      </w:r>
      <w:r w:rsidR="003C0D1F" w:rsidRPr="003C0D1F">
        <w:rPr>
          <w:rFonts w:cs="Times New Roman"/>
          <w:i/>
          <w:sz w:val="22"/>
          <w:lang w:val="fr-CA"/>
        </w:rPr>
        <w:t xml:space="preserve">Mme </w:t>
      </w:r>
      <w:r w:rsidR="00BB0EBA" w:rsidRPr="003C0D1F">
        <w:rPr>
          <w:rFonts w:cs="Times New Roman"/>
          <w:i/>
          <w:sz w:val="22"/>
          <w:lang w:val="fr-CA"/>
        </w:rPr>
        <w:t>Michèle Rioux</w:t>
      </w:r>
      <w:r w:rsidR="00BB0EBA" w:rsidRPr="00BB0EBA">
        <w:rPr>
          <w:rFonts w:cs="Times New Roman"/>
          <w:sz w:val="22"/>
          <w:lang w:val="fr-CA"/>
        </w:rPr>
        <w:t xml:space="preserve">, </w:t>
      </w:r>
      <w:r w:rsidR="00767A12">
        <w:rPr>
          <w:rFonts w:cs="Times New Roman"/>
          <w:sz w:val="22"/>
          <w:lang w:val="fr-CA"/>
        </w:rPr>
        <w:t xml:space="preserve">directrice de </w:t>
      </w:r>
      <w:r w:rsidR="00BB0EBA" w:rsidRPr="00BB0EBA">
        <w:rPr>
          <w:rFonts w:cs="Times New Roman"/>
          <w:sz w:val="22"/>
          <w:lang w:val="fr-CA"/>
        </w:rPr>
        <w:t>CEIM-UQAM</w:t>
      </w:r>
    </w:p>
    <w:p w:rsidR="00A254E6" w:rsidRPr="00BB0EBA" w:rsidRDefault="00A254E6" w:rsidP="007E08F6">
      <w:pPr>
        <w:spacing w:after="40" w:line="240" w:lineRule="exact"/>
        <w:rPr>
          <w:rFonts w:cs="Times New Roman"/>
          <w:sz w:val="22"/>
          <w:lang w:val="fr-CA"/>
        </w:rPr>
      </w:pPr>
      <w:r w:rsidRPr="00BB0EBA">
        <w:rPr>
          <w:rFonts w:cs="Times New Roman"/>
          <w:sz w:val="22"/>
          <w:lang w:val="fr-CA"/>
        </w:rPr>
        <w:t xml:space="preserve">Conférenciers : </w:t>
      </w:r>
    </w:p>
    <w:p w:rsidR="008A0457" w:rsidRDefault="003C0D1F" w:rsidP="007E08F6">
      <w:pPr>
        <w:spacing w:after="40" w:line="240" w:lineRule="exact"/>
        <w:ind w:left="720" w:firstLine="720"/>
        <w:rPr>
          <w:rFonts w:cs="Times New Roman"/>
          <w:sz w:val="22"/>
          <w:lang w:val="fr-CA"/>
        </w:rPr>
      </w:pPr>
      <w:r>
        <w:rPr>
          <w:rFonts w:cs="Times New Roman"/>
          <w:i/>
          <w:sz w:val="22"/>
          <w:lang w:val="fr-CA"/>
        </w:rPr>
        <w:t xml:space="preserve">M. </w:t>
      </w:r>
      <w:r w:rsidR="00677CF4" w:rsidRPr="00BB0EBA">
        <w:rPr>
          <w:rFonts w:cs="Times New Roman"/>
          <w:i/>
          <w:sz w:val="22"/>
          <w:lang w:val="fr-CA"/>
        </w:rPr>
        <w:t>Pierre Pyun</w:t>
      </w:r>
      <w:r w:rsidR="008A0457" w:rsidRPr="00BB0EBA">
        <w:rPr>
          <w:rFonts w:cs="Times New Roman"/>
          <w:sz w:val="22"/>
          <w:lang w:val="fr-CA"/>
        </w:rPr>
        <w:t>, vice-président</w:t>
      </w:r>
      <w:r w:rsidR="00A31C10" w:rsidRPr="00BB0EBA">
        <w:rPr>
          <w:rFonts w:cs="Times New Roman"/>
          <w:sz w:val="22"/>
          <w:lang w:val="fr-CA"/>
        </w:rPr>
        <w:t xml:space="preserve">, </w:t>
      </w:r>
      <w:r w:rsidR="00A254E6" w:rsidRPr="00BB0EBA">
        <w:rPr>
          <w:rFonts w:cs="Times New Roman"/>
          <w:sz w:val="22"/>
          <w:lang w:val="fr-CA"/>
        </w:rPr>
        <w:t>GovernmentAffairs</w:t>
      </w:r>
      <w:r w:rsidR="00A31C10" w:rsidRPr="00BB0EBA">
        <w:rPr>
          <w:rFonts w:cs="Times New Roman"/>
          <w:sz w:val="22"/>
          <w:lang w:val="fr-CA"/>
        </w:rPr>
        <w:t xml:space="preserve">, </w:t>
      </w:r>
      <w:r w:rsidR="00CA189A" w:rsidRPr="00BB0EBA">
        <w:rPr>
          <w:rFonts w:cs="Times New Roman"/>
          <w:sz w:val="22"/>
          <w:lang w:val="fr-CA"/>
        </w:rPr>
        <w:tab/>
      </w:r>
      <w:r w:rsidR="008A0457" w:rsidRPr="00BB0EBA">
        <w:rPr>
          <w:rFonts w:cs="Times New Roman"/>
          <w:sz w:val="22"/>
          <w:lang w:val="fr-CA"/>
        </w:rPr>
        <w:t>Bombardier</w:t>
      </w:r>
      <w:r w:rsidR="00A254E6" w:rsidRPr="00BB0EBA">
        <w:rPr>
          <w:rFonts w:cs="Times New Roman"/>
          <w:sz w:val="22"/>
          <w:lang w:val="fr-CA"/>
        </w:rPr>
        <w:t>.</w:t>
      </w:r>
    </w:p>
    <w:p w:rsidR="00AF7EF8" w:rsidRPr="00BB0EBA" w:rsidRDefault="00AF7EF8" w:rsidP="007E08F6">
      <w:pPr>
        <w:spacing w:after="40" w:line="240" w:lineRule="exact"/>
        <w:ind w:left="720" w:firstLine="720"/>
        <w:rPr>
          <w:rFonts w:cs="Times New Roman"/>
          <w:sz w:val="22"/>
          <w:lang w:val="fr-CA"/>
        </w:rPr>
      </w:pPr>
      <w:r>
        <w:rPr>
          <w:rFonts w:cs="Times New Roman"/>
          <w:i/>
          <w:sz w:val="22"/>
          <w:lang w:val="fr-CA"/>
        </w:rPr>
        <w:t>« Bombardier en Asie »</w:t>
      </w:r>
    </w:p>
    <w:p w:rsidR="00AF7EF8" w:rsidRDefault="008A0457" w:rsidP="00767A12">
      <w:pPr>
        <w:spacing w:after="40" w:line="240" w:lineRule="exact"/>
        <w:ind w:left="1440"/>
        <w:rPr>
          <w:rFonts w:cs="Times New Roman"/>
          <w:sz w:val="22"/>
          <w:lang w:val="fr-CA"/>
        </w:rPr>
      </w:pPr>
      <w:r w:rsidRPr="00BB0EBA">
        <w:rPr>
          <w:rFonts w:cs="Times New Roman"/>
          <w:i/>
          <w:sz w:val="22"/>
          <w:lang w:val="fr-CA"/>
        </w:rPr>
        <w:t xml:space="preserve">Professeur </w:t>
      </w:r>
      <w:r w:rsidR="00677CF4" w:rsidRPr="00BB0EBA">
        <w:rPr>
          <w:rFonts w:cs="Times New Roman"/>
          <w:i/>
          <w:sz w:val="22"/>
          <w:lang w:val="fr-CA"/>
        </w:rPr>
        <w:t>Joseph H. Chung</w:t>
      </w:r>
      <w:r w:rsidRPr="00BB0EBA">
        <w:rPr>
          <w:rFonts w:cs="Times New Roman"/>
          <w:sz w:val="22"/>
          <w:lang w:val="fr-CA"/>
        </w:rPr>
        <w:t>, c</w:t>
      </w:r>
      <w:r w:rsidR="00596190" w:rsidRPr="00BB0EBA">
        <w:rPr>
          <w:rFonts w:cs="Times New Roman"/>
          <w:sz w:val="22"/>
          <w:lang w:val="fr-CA"/>
        </w:rPr>
        <w:t>o-di</w:t>
      </w:r>
      <w:r w:rsidR="00063871" w:rsidRPr="00BB0EBA">
        <w:rPr>
          <w:rFonts w:cs="Times New Roman"/>
          <w:sz w:val="22"/>
          <w:lang w:val="fr-CA"/>
        </w:rPr>
        <w:t>r</w:t>
      </w:r>
      <w:r w:rsidR="00596190" w:rsidRPr="00BB0EBA">
        <w:rPr>
          <w:rFonts w:cs="Times New Roman"/>
          <w:sz w:val="22"/>
          <w:lang w:val="fr-CA"/>
        </w:rPr>
        <w:t xml:space="preserve">ecteur de l’Observatoire de </w:t>
      </w:r>
      <w:r w:rsidR="00A254E6" w:rsidRPr="00BB0EBA">
        <w:rPr>
          <w:rFonts w:cs="Times New Roman"/>
          <w:sz w:val="22"/>
          <w:lang w:val="fr-CA"/>
        </w:rPr>
        <w:t>l’Asie de l’Est, CEIM-UQAM</w:t>
      </w:r>
    </w:p>
    <w:p w:rsidR="00A31C10" w:rsidRPr="00BB0EBA" w:rsidRDefault="00AF7EF8" w:rsidP="00767A12">
      <w:pPr>
        <w:spacing w:after="40" w:line="240" w:lineRule="exact"/>
        <w:ind w:left="1440"/>
        <w:rPr>
          <w:rFonts w:cs="Times New Roman"/>
          <w:sz w:val="22"/>
          <w:lang w:val="fr-CA"/>
        </w:rPr>
      </w:pPr>
      <w:r>
        <w:rPr>
          <w:rFonts w:cs="Times New Roman"/>
          <w:i/>
          <w:sz w:val="22"/>
          <w:lang w:val="fr-CA"/>
        </w:rPr>
        <w:t>«  Défis culturels et coopération  »</w:t>
      </w:r>
      <w:r w:rsidR="00825F4A" w:rsidRPr="00BB0EBA">
        <w:rPr>
          <w:rFonts w:cs="Times New Roman"/>
          <w:sz w:val="22"/>
          <w:lang w:val="fr-CA"/>
        </w:rPr>
        <w:t> </w:t>
      </w:r>
    </w:p>
    <w:p w:rsidR="00677CF4" w:rsidRPr="00BB0EBA" w:rsidRDefault="00381A97" w:rsidP="00767A12">
      <w:pPr>
        <w:spacing w:after="40" w:line="240" w:lineRule="exact"/>
        <w:ind w:right="-390"/>
        <w:rPr>
          <w:rFonts w:cs="Times New Roman"/>
          <w:sz w:val="22"/>
          <w:lang w:val="fr-CA"/>
        </w:rPr>
      </w:pPr>
      <w:r w:rsidRPr="00BB0EBA">
        <w:rPr>
          <w:rFonts w:cs="Times New Roman"/>
          <w:sz w:val="22"/>
          <w:lang w:val="fr-CA"/>
        </w:rPr>
        <w:t>Intervenants (tes)</w:t>
      </w:r>
      <w:r w:rsidR="00677CF4" w:rsidRPr="00BB0EBA">
        <w:rPr>
          <w:rFonts w:cs="Times New Roman"/>
          <w:sz w:val="22"/>
          <w:lang w:val="fr-CA"/>
        </w:rPr>
        <w:t> :</w:t>
      </w:r>
    </w:p>
    <w:p w:rsidR="00C12775" w:rsidRPr="00BB0EBA" w:rsidRDefault="009343D4" w:rsidP="00767A12">
      <w:pPr>
        <w:spacing w:after="40" w:line="240" w:lineRule="exact"/>
        <w:ind w:right="-390" w:firstLine="720"/>
        <w:jc w:val="left"/>
        <w:rPr>
          <w:rFonts w:cs="Times New Roman"/>
          <w:sz w:val="22"/>
          <w:lang w:val="fr-CA"/>
        </w:rPr>
      </w:pPr>
      <w:r>
        <w:rPr>
          <w:rFonts w:cs="Times New Roman"/>
          <w:sz w:val="22"/>
          <w:lang w:val="fr-CA"/>
        </w:rPr>
        <w:tab/>
      </w:r>
      <w:r w:rsidR="003C0D1F" w:rsidRPr="003C0D1F">
        <w:rPr>
          <w:rFonts w:cs="Times New Roman"/>
          <w:i/>
          <w:sz w:val="22"/>
          <w:lang w:val="fr-CA"/>
        </w:rPr>
        <w:t xml:space="preserve">M. </w:t>
      </w:r>
      <w:r w:rsidR="00C12775" w:rsidRPr="003C0D1F">
        <w:rPr>
          <w:rFonts w:cs="Times New Roman"/>
          <w:i/>
          <w:sz w:val="22"/>
          <w:lang w:val="fr-CA"/>
        </w:rPr>
        <w:t>Pierre Fortin</w:t>
      </w:r>
      <w:r w:rsidR="00C12775" w:rsidRPr="00BB0EBA">
        <w:rPr>
          <w:rFonts w:cs="Times New Roman"/>
          <w:sz w:val="22"/>
          <w:lang w:val="fr-CA"/>
        </w:rPr>
        <w:t xml:space="preserve">, économiste </w:t>
      </w:r>
    </w:p>
    <w:p w:rsidR="00BB0EBA" w:rsidRPr="00BB0EBA" w:rsidRDefault="009343D4" w:rsidP="006360F9">
      <w:pPr>
        <w:spacing w:after="40" w:line="240" w:lineRule="exact"/>
        <w:ind w:left="720" w:right="-1098"/>
        <w:jc w:val="left"/>
        <w:rPr>
          <w:rFonts w:cs="Times New Roman"/>
          <w:sz w:val="22"/>
          <w:lang w:val="fr-CA"/>
        </w:rPr>
      </w:pPr>
      <w:r>
        <w:rPr>
          <w:rFonts w:cs="Times New Roman"/>
          <w:sz w:val="22"/>
          <w:lang w:val="fr-CA"/>
        </w:rPr>
        <w:tab/>
      </w:r>
      <w:r w:rsidR="003C0D1F">
        <w:rPr>
          <w:rFonts w:cs="Times New Roman"/>
          <w:i/>
          <w:sz w:val="22"/>
          <w:lang w:val="fr-CA"/>
        </w:rPr>
        <w:t xml:space="preserve">M. </w:t>
      </w:r>
      <w:r w:rsidR="00BB0EBA" w:rsidRPr="003C0D1F">
        <w:rPr>
          <w:rFonts w:cs="Times New Roman"/>
          <w:i/>
          <w:sz w:val="22"/>
          <w:lang w:val="fr-CA"/>
        </w:rPr>
        <w:t>Christian Deblock</w:t>
      </w:r>
      <w:r w:rsidR="00BB0EBA" w:rsidRPr="009343D4">
        <w:rPr>
          <w:rFonts w:cs="Times New Roman"/>
          <w:sz w:val="22"/>
          <w:lang w:val="fr-CA"/>
        </w:rPr>
        <w:t>,</w:t>
      </w:r>
      <w:r w:rsidR="003C0D1F">
        <w:rPr>
          <w:rFonts w:cs="Times New Roman"/>
          <w:sz w:val="22"/>
          <w:lang w:val="fr-CA"/>
        </w:rPr>
        <w:t xml:space="preserve"> économiste, et</w:t>
      </w:r>
      <w:r w:rsidR="00BB0EBA" w:rsidRPr="00BB0EBA">
        <w:rPr>
          <w:rFonts w:cs="Times New Roman"/>
          <w:sz w:val="22"/>
          <w:lang w:val="fr-CA"/>
        </w:rPr>
        <w:t xml:space="preserve"> directeur recherche CEIM-UQAM</w:t>
      </w:r>
    </w:p>
    <w:p w:rsidR="00677CF4" w:rsidRPr="00BB0EBA" w:rsidRDefault="003C0D1F" w:rsidP="00767A12">
      <w:pPr>
        <w:spacing w:after="40" w:line="240" w:lineRule="exact"/>
        <w:ind w:left="1440" w:right="-390"/>
        <w:jc w:val="left"/>
        <w:rPr>
          <w:rFonts w:cs="Times New Roman"/>
          <w:sz w:val="22"/>
          <w:lang w:val="fr-CA"/>
        </w:rPr>
      </w:pPr>
      <w:r w:rsidRPr="003C0D1F">
        <w:rPr>
          <w:rFonts w:cs="Times New Roman"/>
          <w:i/>
          <w:sz w:val="22"/>
          <w:lang w:val="fr-CA"/>
        </w:rPr>
        <w:t xml:space="preserve">M. </w:t>
      </w:r>
      <w:r w:rsidR="00677CF4" w:rsidRPr="003C0D1F">
        <w:rPr>
          <w:rFonts w:cs="Times New Roman"/>
          <w:i/>
          <w:sz w:val="22"/>
          <w:lang w:val="fr-CA"/>
        </w:rPr>
        <w:t>Ting</w:t>
      </w:r>
      <w:r w:rsidR="00CA189A" w:rsidRPr="003C0D1F">
        <w:rPr>
          <w:rFonts w:cs="Times New Roman"/>
          <w:i/>
          <w:sz w:val="22"/>
          <w:lang w:val="fr-CA"/>
        </w:rPr>
        <w:t>-</w:t>
      </w:r>
      <w:r w:rsidR="00677CF4" w:rsidRPr="003C0D1F">
        <w:rPr>
          <w:rFonts w:cs="Times New Roman"/>
          <w:i/>
          <w:sz w:val="22"/>
          <w:lang w:val="fr-CA"/>
        </w:rPr>
        <w:t>Shen</w:t>
      </w:r>
      <w:r w:rsidR="00CA189A" w:rsidRPr="003C0D1F">
        <w:rPr>
          <w:rFonts w:cs="Times New Roman"/>
          <w:i/>
          <w:sz w:val="22"/>
          <w:lang w:val="fr-CA"/>
        </w:rPr>
        <w:t>g</w:t>
      </w:r>
      <w:r w:rsidR="00677CF4" w:rsidRPr="003C0D1F">
        <w:rPr>
          <w:rFonts w:cs="Times New Roman"/>
          <w:i/>
          <w:sz w:val="22"/>
          <w:lang w:val="fr-CA"/>
        </w:rPr>
        <w:t xml:space="preserve"> Lin</w:t>
      </w:r>
      <w:r w:rsidR="00AD609A" w:rsidRPr="00BB0EBA">
        <w:rPr>
          <w:rFonts w:cs="Times New Roman"/>
          <w:sz w:val="22"/>
          <w:lang w:val="fr-CA"/>
        </w:rPr>
        <w:t xml:space="preserve">, </w:t>
      </w:r>
      <w:r w:rsidR="00677CF4" w:rsidRPr="00BB0EBA">
        <w:rPr>
          <w:rFonts w:cs="Times New Roman"/>
          <w:sz w:val="22"/>
          <w:lang w:val="fr-CA"/>
        </w:rPr>
        <w:t>co-directeur de l’Observatoire de l’Asie de l’Est de CEIM-UQ</w:t>
      </w:r>
      <w:r w:rsidR="00BB0EBA" w:rsidRPr="00BB0EBA">
        <w:rPr>
          <w:rFonts w:cs="Times New Roman"/>
          <w:sz w:val="22"/>
          <w:lang w:val="fr-CA"/>
        </w:rPr>
        <w:t>A</w:t>
      </w:r>
      <w:r w:rsidR="00677CF4" w:rsidRPr="00BB0EBA">
        <w:rPr>
          <w:rFonts w:cs="Times New Roman"/>
          <w:sz w:val="22"/>
          <w:lang w:val="fr-CA"/>
        </w:rPr>
        <w:t>M</w:t>
      </w:r>
    </w:p>
    <w:p w:rsidR="00677CF4" w:rsidRPr="00BB0EBA" w:rsidRDefault="003C0D1F" w:rsidP="00767A12">
      <w:pPr>
        <w:spacing w:after="40" w:line="240" w:lineRule="exact"/>
        <w:ind w:left="1440" w:right="-390"/>
        <w:jc w:val="left"/>
        <w:rPr>
          <w:rFonts w:cs="Times New Roman"/>
          <w:sz w:val="22"/>
          <w:lang w:val="fr-CA"/>
        </w:rPr>
      </w:pPr>
      <w:r w:rsidRPr="003C0D1F">
        <w:rPr>
          <w:rFonts w:cs="Times New Roman"/>
          <w:i/>
          <w:sz w:val="22"/>
          <w:lang w:val="fr-CA"/>
        </w:rPr>
        <w:t xml:space="preserve">M. </w:t>
      </w:r>
      <w:r w:rsidR="00677CF4" w:rsidRPr="003C0D1F">
        <w:rPr>
          <w:rFonts w:cs="Times New Roman"/>
          <w:i/>
          <w:sz w:val="22"/>
          <w:lang w:val="fr-CA"/>
        </w:rPr>
        <w:t>Eric Boulanger</w:t>
      </w:r>
      <w:r w:rsidR="00AD609A" w:rsidRPr="00BB0EBA">
        <w:rPr>
          <w:rFonts w:cs="Times New Roman"/>
          <w:sz w:val="22"/>
          <w:lang w:val="fr-CA"/>
        </w:rPr>
        <w:t xml:space="preserve">, </w:t>
      </w:r>
      <w:r w:rsidR="00767A12">
        <w:rPr>
          <w:rFonts w:cs="Times New Roman"/>
          <w:sz w:val="22"/>
          <w:lang w:val="fr-CA"/>
        </w:rPr>
        <w:t>co-directeur de l’O</w:t>
      </w:r>
      <w:r w:rsidR="00596190" w:rsidRPr="00BB0EBA">
        <w:rPr>
          <w:rFonts w:cs="Times New Roman"/>
          <w:sz w:val="22"/>
          <w:lang w:val="fr-CA"/>
        </w:rPr>
        <w:t>bservatoire de l’Asie de l’Est de CEIM-UQAM</w:t>
      </w:r>
    </w:p>
    <w:p w:rsidR="00677CF4" w:rsidRPr="00BB0EBA" w:rsidRDefault="009343D4" w:rsidP="00767A12">
      <w:pPr>
        <w:spacing w:after="40" w:line="240" w:lineRule="exact"/>
        <w:ind w:left="720" w:right="-390"/>
        <w:jc w:val="left"/>
        <w:rPr>
          <w:rFonts w:cs="Times New Roman"/>
          <w:sz w:val="22"/>
          <w:lang w:val="fr-CA"/>
        </w:rPr>
      </w:pPr>
      <w:r>
        <w:rPr>
          <w:rFonts w:cs="Times New Roman"/>
          <w:sz w:val="22"/>
          <w:lang w:val="fr-CA"/>
        </w:rPr>
        <w:tab/>
      </w:r>
      <w:r w:rsidR="003C0D1F" w:rsidRPr="003C0D1F">
        <w:rPr>
          <w:rFonts w:cs="Times New Roman"/>
          <w:i/>
          <w:sz w:val="22"/>
          <w:lang w:val="fr-CA"/>
        </w:rPr>
        <w:t xml:space="preserve">M. </w:t>
      </w:r>
      <w:r w:rsidR="00677CF4" w:rsidRPr="003C0D1F">
        <w:rPr>
          <w:rFonts w:cs="Times New Roman"/>
          <w:i/>
          <w:sz w:val="22"/>
          <w:lang w:val="fr-CA"/>
        </w:rPr>
        <w:t>Thie</w:t>
      </w:r>
      <w:r w:rsidR="00910555">
        <w:rPr>
          <w:rFonts w:cs="Times New Roman"/>
          <w:i/>
          <w:sz w:val="22"/>
          <w:lang w:val="fr-CA"/>
        </w:rPr>
        <w:t>r</w:t>
      </w:r>
      <w:r w:rsidR="00677CF4" w:rsidRPr="003C0D1F">
        <w:rPr>
          <w:rFonts w:cs="Times New Roman"/>
          <w:i/>
          <w:sz w:val="22"/>
          <w:lang w:val="fr-CA"/>
        </w:rPr>
        <w:t>ry Warin</w:t>
      </w:r>
      <w:r w:rsidR="00596190" w:rsidRPr="00BB0EBA">
        <w:rPr>
          <w:rFonts w:cs="Times New Roman"/>
          <w:sz w:val="22"/>
          <w:lang w:val="fr-CA"/>
        </w:rPr>
        <w:t>, HEC et directeur a</w:t>
      </w:r>
      <w:r w:rsidR="00063871" w:rsidRPr="00BB0EBA">
        <w:rPr>
          <w:rFonts w:cs="Times New Roman"/>
          <w:sz w:val="22"/>
          <w:lang w:val="fr-CA"/>
        </w:rPr>
        <w:t>d</w:t>
      </w:r>
      <w:r w:rsidR="00596190" w:rsidRPr="00BB0EBA">
        <w:rPr>
          <w:rFonts w:cs="Times New Roman"/>
          <w:sz w:val="22"/>
          <w:lang w:val="fr-CA"/>
        </w:rPr>
        <w:t>joint CIRANO</w:t>
      </w:r>
    </w:p>
    <w:p w:rsidR="008A0457" w:rsidRPr="00BB0EBA" w:rsidRDefault="003C0D1F" w:rsidP="00767A12">
      <w:pPr>
        <w:spacing w:after="40" w:line="240" w:lineRule="exact"/>
        <w:ind w:left="1440" w:right="-390"/>
        <w:jc w:val="left"/>
        <w:rPr>
          <w:rFonts w:cs="Times New Roman"/>
          <w:sz w:val="22"/>
          <w:lang w:val="fr-CA"/>
        </w:rPr>
      </w:pPr>
      <w:r w:rsidRPr="003C0D1F">
        <w:rPr>
          <w:rFonts w:cs="Times New Roman"/>
          <w:i/>
          <w:sz w:val="22"/>
          <w:lang w:val="fr-CA"/>
        </w:rPr>
        <w:t xml:space="preserve">Mme </w:t>
      </w:r>
      <w:r w:rsidR="00C45FD6" w:rsidRPr="003C0D1F">
        <w:rPr>
          <w:rFonts w:cs="Times New Roman"/>
          <w:i/>
          <w:sz w:val="22"/>
          <w:lang w:val="fr-CA"/>
        </w:rPr>
        <w:t>Jen</w:t>
      </w:r>
      <w:r w:rsidR="00CA189A" w:rsidRPr="003C0D1F">
        <w:rPr>
          <w:rFonts w:cs="Times New Roman"/>
          <w:i/>
          <w:sz w:val="22"/>
          <w:lang w:val="fr-CA"/>
        </w:rPr>
        <w:t xml:space="preserve">nifer </w:t>
      </w:r>
      <w:r w:rsidR="00BB0EBA" w:rsidRPr="003C0D1F">
        <w:rPr>
          <w:rFonts w:cs="Times New Roman"/>
          <w:i/>
          <w:sz w:val="22"/>
          <w:lang w:val="fr-CA"/>
        </w:rPr>
        <w:t>Flet</w:t>
      </w:r>
      <w:r w:rsidR="00C45FD6" w:rsidRPr="003C0D1F">
        <w:rPr>
          <w:rFonts w:cs="Times New Roman"/>
          <w:i/>
          <w:sz w:val="22"/>
          <w:lang w:val="fr-CA"/>
        </w:rPr>
        <w:t>cher</w:t>
      </w:r>
      <w:r w:rsidR="00C45FD6" w:rsidRPr="00BB0EBA">
        <w:rPr>
          <w:rFonts w:cs="Times New Roman"/>
          <w:sz w:val="22"/>
          <w:lang w:val="fr-CA"/>
        </w:rPr>
        <w:t>,</w:t>
      </w:r>
      <w:r w:rsidR="00BB6209" w:rsidRPr="00BB0EBA">
        <w:rPr>
          <w:rFonts w:cs="Times New Roman"/>
          <w:sz w:val="22"/>
          <w:lang w:val="fr-CA"/>
        </w:rPr>
        <w:t xml:space="preserve"> spécialiste en formation interculturelle</w:t>
      </w:r>
      <w:r w:rsidR="00BB6209" w:rsidRPr="00BB0EBA">
        <w:rPr>
          <w:rFonts w:cs="Times New Roman"/>
          <w:sz w:val="22"/>
          <w:lang w:val="fr-CA"/>
        </w:rPr>
        <w:tab/>
      </w:r>
    </w:p>
    <w:p w:rsidR="008A0457" w:rsidRPr="00BB0EBA" w:rsidRDefault="008A0457" w:rsidP="00767A12">
      <w:pPr>
        <w:spacing w:after="40" w:line="240" w:lineRule="exact"/>
        <w:ind w:right="-390"/>
        <w:rPr>
          <w:rFonts w:cs="Times New Roman"/>
          <w:sz w:val="22"/>
          <w:lang w:val="fr-CA"/>
        </w:rPr>
      </w:pPr>
    </w:p>
    <w:p w:rsidR="00184763" w:rsidRPr="00BB0EBA" w:rsidRDefault="00BB0EBA" w:rsidP="007E08F6">
      <w:pPr>
        <w:spacing w:after="40" w:line="240" w:lineRule="exact"/>
        <w:rPr>
          <w:rFonts w:cs="Times New Roman"/>
          <w:sz w:val="22"/>
          <w:lang w:val="fr-CA"/>
        </w:rPr>
      </w:pPr>
      <w:r w:rsidRPr="00BB0EBA">
        <w:rPr>
          <w:rFonts w:cs="Times New Roman"/>
          <w:sz w:val="22"/>
          <w:lang w:val="fr-CA"/>
        </w:rPr>
        <w:t>15h</w:t>
      </w:r>
      <w:r w:rsidR="00CA189A" w:rsidRPr="00BB0EBA">
        <w:rPr>
          <w:rFonts w:cs="Times New Roman"/>
          <w:sz w:val="22"/>
          <w:lang w:val="fr-CA"/>
        </w:rPr>
        <w:t>1</w:t>
      </w:r>
      <w:r w:rsidRPr="00BB0EBA">
        <w:rPr>
          <w:rFonts w:cs="Times New Roman"/>
          <w:sz w:val="22"/>
          <w:lang w:val="fr-CA"/>
        </w:rPr>
        <w:t>0-15h</w:t>
      </w:r>
      <w:r w:rsidR="00CA189A" w:rsidRPr="00BB0EBA">
        <w:rPr>
          <w:rFonts w:cs="Times New Roman"/>
          <w:sz w:val="22"/>
          <w:lang w:val="fr-CA"/>
        </w:rPr>
        <w:t>20</w:t>
      </w:r>
      <w:r w:rsidR="00AC6EC5" w:rsidRPr="00BB0EBA">
        <w:rPr>
          <w:rFonts w:cs="Times New Roman"/>
          <w:sz w:val="22"/>
          <w:lang w:val="fr-CA"/>
        </w:rPr>
        <w:tab/>
        <w:t>P</w:t>
      </w:r>
      <w:r w:rsidR="00AD609A" w:rsidRPr="00BB0EBA">
        <w:rPr>
          <w:rFonts w:cs="Times New Roman"/>
          <w:sz w:val="22"/>
          <w:lang w:val="fr-CA"/>
        </w:rPr>
        <w:t>au</w:t>
      </w:r>
      <w:r w:rsidR="00CA189A" w:rsidRPr="00BB0EBA">
        <w:rPr>
          <w:rFonts w:cs="Times New Roman"/>
          <w:sz w:val="22"/>
          <w:lang w:val="fr-CA"/>
        </w:rPr>
        <w:t>se</w:t>
      </w:r>
    </w:p>
    <w:p w:rsidR="00184763" w:rsidRPr="00767A12" w:rsidRDefault="00BB0EBA" w:rsidP="00767A12">
      <w:pPr>
        <w:spacing w:after="40" w:line="240" w:lineRule="exact"/>
        <w:ind w:left="1440" w:hanging="1440"/>
        <w:rPr>
          <w:rFonts w:cs="Times New Roman"/>
          <w:b/>
          <w:sz w:val="22"/>
          <w:lang w:val="fr-CA"/>
        </w:rPr>
      </w:pPr>
      <w:r w:rsidRPr="00BB0EBA">
        <w:rPr>
          <w:rFonts w:cs="Times New Roman"/>
          <w:sz w:val="22"/>
          <w:lang w:val="fr-CA"/>
        </w:rPr>
        <w:t>15h</w:t>
      </w:r>
      <w:r w:rsidR="00CA189A" w:rsidRPr="00BB0EBA">
        <w:rPr>
          <w:rFonts w:cs="Times New Roman"/>
          <w:sz w:val="22"/>
          <w:lang w:val="fr-CA"/>
        </w:rPr>
        <w:t>2</w:t>
      </w:r>
      <w:r w:rsidR="00767A12">
        <w:rPr>
          <w:rFonts w:cs="Times New Roman"/>
          <w:sz w:val="22"/>
          <w:lang w:val="fr-CA"/>
        </w:rPr>
        <w:t>0-15h50</w:t>
      </w:r>
      <w:r w:rsidR="00596190" w:rsidRPr="00BB0EBA">
        <w:rPr>
          <w:rFonts w:cs="Times New Roman"/>
          <w:sz w:val="22"/>
          <w:lang w:val="fr-CA"/>
        </w:rPr>
        <w:t> </w:t>
      </w:r>
      <w:r w:rsidR="00184763" w:rsidRPr="00BB0EBA">
        <w:rPr>
          <w:rFonts w:cs="Times New Roman"/>
          <w:sz w:val="22"/>
          <w:lang w:val="fr-CA"/>
        </w:rPr>
        <w:tab/>
      </w:r>
      <w:r w:rsidR="003C0D1F" w:rsidRPr="003C0D1F">
        <w:rPr>
          <w:rFonts w:cs="Times New Roman"/>
          <w:b/>
          <w:sz w:val="22"/>
          <w:lang w:val="fr-CA"/>
        </w:rPr>
        <w:t>La perception de la culture coréenne aux yeux d’un Québécois</w:t>
      </w:r>
      <w:r w:rsidR="00785CD1">
        <w:rPr>
          <w:rFonts w:cs="Times New Roman"/>
          <w:b/>
          <w:sz w:val="22"/>
          <w:lang w:val="fr-CA"/>
        </w:rPr>
        <w:t> </w:t>
      </w:r>
      <w:r w:rsidR="003C0D1F">
        <w:rPr>
          <w:rFonts w:cs="Times New Roman"/>
          <w:i/>
          <w:sz w:val="22"/>
          <w:lang w:val="fr-CA"/>
        </w:rPr>
        <w:t xml:space="preserve">M. </w:t>
      </w:r>
      <w:r w:rsidR="00596190" w:rsidRPr="00BB0EBA">
        <w:rPr>
          <w:rFonts w:cs="Times New Roman"/>
          <w:i/>
          <w:sz w:val="22"/>
          <w:lang w:val="fr-CA"/>
        </w:rPr>
        <w:t>Claude Deschenes</w:t>
      </w:r>
      <w:r w:rsidR="00AD609A" w:rsidRPr="00BB0EBA">
        <w:rPr>
          <w:rFonts w:cs="Times New Roman"/>
          <w:sz w:val="22"/>
          <w:lang w:val="fr-CA"/>
        </w:rPr>
        <w:t xml:space="preserve">, </w:t>
      </w:r>
      <w:r w:rsidR="003C0D1F">
        <w:rPr>
          <w:rFonts w:cs="Times New Roman"/>
          <w:sz w:val="22"/>
          <w:lang w:val="fr-CA"/>
        </w:rPr>
        <w:t>Radio-</w:t>
      </w:r>
      <w:r w:rsidR="00184763" w:rsidRPr="00BB0EBA">
        <w:rPr>
          <w:rFonts w:cs="Times New Roman"/>
          <w:sz w:val="22"/>
          <w:lang w:val="fr-CA"/>
        </w:rPr>
        <w:t xml:space="preserve">Canada </w:t>
      </w:r>
    </w:p>
    <w:p w:rsidR="00184763" w:rsidRPr="00BB0EBA" w:rsidRDefault="00184763" w:rsidP="007E08F6">
      <w:pPr>
        <w:spacing w:after="40" w:line="240" w:lineRule="exact"/>
        <w:rPr>
          <w:rFonts w:cs="Times New Roman"/>
          <w:sz w:val="22"/>
          <w:lang w:val="fr-CA"/>
        </w:rPr>
      </w:pPr>
    </w:p>
    <w:p w:rsidR="00785CD1" w:rsidRDefault="003B1C97" w:rsidP="00785CD1">
      <w:pPr>
        <w:spacing w:after="40" w:line="240" w:lineRule="exact"/>
        <w:ind w:left="1440" w:hanging="1440"/>
        <w:jc w:val="left"/>
        <w:rPr>
          <w:rFonts w:cs="Times New Roman"/>
          <w:sz w:val="22"/>
          <w:lang w:val="fr-CA"/>
        </w:rPr>
      </w:pPr>
      <w:r>
        <w:rPr>
          <w:rFonts w:cs="Times New Roman"/>
          <w:sz w:val="22"/>
          <w:lang w:val="fr-CA"/>
        </w:rPr>
        <w:t>15</w:t>
      </w:r>
      <w:r w:rsidR="00BB0EBA" w:rsidRPr="00BB0EBA">
        <w:rPr>
          <w:rFonts w:cs="Times New Roman"/>
          <w:sz w:val="22"/>
          <w:lang w:val="fr-CA"/>
        </w:rPr>
        <w:t>h</w:t>
      </w:r>
      <w:r>
        <w:rPr>
          <w:rFonts w:cs="Times New Roman"/>
          <w:sz w:val="22"/>
          <w:lang w:val="fr-CA"/>
        </w:rPr>
        <w:t>5</w:t>
      </w:r>
      <w:r w:rsidR="00BB0EBA" w:rsidRPr="00BB0EBA">
        <w:rPr>
          <w:rFonts w:cs="Times New Roman"/>
          <w:sz w:val="22"/>
          <w:lang w:val="fr-CA"/>
        </w:rPr>
        <w:t>0</w:t>
      </w:r>
      <w:r>
        <w:rPr>
          <w:rFonts w:cs="Times New Roman"/>
          <w:sz w:val="22"/>
          <w:lang w:val="fr-CA"/>
        </w:rPr>
        <w:t>-16h00</w:t>
      </w:r>
      <w:r w:rsidR="00BB0EBA" w:rsidRPr="00BB0EBA">
        <w:rPr>
          <w:rFonts w:cs="Times New Roman"/>
          <w:sz w:val="22"/>
          <w:lang w:val="fr-CA"/>
        </w:rPr>
        <w:tab/>
      </w:r>
      <w:r w:rsidR="00184763" w:rsidRPr="00BB0EBA">
        <w:rPr>
          <w:rFonts w:cs="Times New Roman"/>
          <w:sz w:val="22"/>
          <w:lang w:val="fr-CA"/>
        </w:rPr>
        <w:t>Discussion générale animée par</w:t>
      </w:r>
      <w:r w:rsidR="002532A2">
        <w:rPr>
          <w:rFonts w:cs="Times New Roman"/>
          <w:i/>
          <w:sz w:val="22"/>
          <w:lang w:val="fr-CA"/>
        </w:rPr>
        <w:t>Ting-Sheng Lin</w:t>
      </w:r>
      <w:r w:rsidR="00785CD1">
        <w:rPr>
          <w:rFonts w:cs="Times New Roman"/>
          <w:sz w:val="22"/>
          <w:lang w:val="fr-CA"/>
        </w:rPr>
        <w:t>,</w:t>
      </w:r>
    </w:p>
    <w:p w:rsidR="00381A97" w:rsidRPr="00BB0EBA" w:rsidRDefault="00767A12" w:rsidP="00785CD1">
      <w:pPr>
        <w:spacing w:after="40" w:line="240" w:lineRule="exact"/>
        <w:ind w:left="1440"/>
        <w:jc w:val="left"/>
        <w:rPr>
          <w:rFonts w:cs="Times New Roman"/>
          <w:sz w:val="22"/>
          <w:lang w:val="fr-CA"/>
        </w:rPr>
      </w:pPr>
      <w:r>
        <w:rPr>
          <w:rFonts w:cs="Times New Roman"/>
          <w:sz w:val="22"/>
          <w:lang w:val="fr-CA"/>
        </w:rPr>
        <w:t xml:space="preserve">co-directeur, </w:t>
      </w:r>
      <w:r w:rsidR="00184763" w:rsidRPr="00BB0EBA">
        <w:rPr>
          <w:rFonts w:cs="Times New Roman"/>
          <w:sz w:val="22"/>
          <w:lang w:val="fr-CA"/>
        </w:rPr>
        <w:t>Observatoire de l’Asie de l’Est, CEIM-UQAM</w:t>
      </w:r>
    </w:p>
    <w:p w:rsidR="00184763" w:rsidRPr="00BB0EBA" w:rsidRDefault="00184763" w:rsidP="007E08F6">
      <w:pPr>
        <w:spacing w:after="40" w:line="240" w:lineRule="exact"/>
        <w:rPr>
          <w:rFonts w:cs="Times New Roman"/>
          <w:sz w:val="22"/>
          <w:lang w:val="fr-CA"/>
        </w:rPr>
      </w:pPr>
    </w:p>
    <w:p w:rsidR="00785CD1" w:rsidRDefault="00CA189A" w:rsidP="00785CD1">
      <w:pPr>
        <w:spacing w:after="40" w:line="240" w:lineRule="exact"/>
        <w:ind w:left="1440" w:hanging="1440"/>
        <w:rPr>
          <w:rFonts w:cs="Times New Roman"/>
          <w:b/>
          <w:sz w:val="22"/>
          <w:lang w:val="fr-CA"/>
        </w:rPr>
      </w:pPr>
      <w:r w:rsidRPr="00BB0EBA">
        <w:rPr>
          <w:rFonts w:cs="Times New Roman"/>
          <w:sz w:val="22"/>
          <w:lang w:val="fr-CA"/>
        </w:rPr>
        <w:t>16:00-16:30</w:t>
      </w:r>
      <w:r w:rsidR="00184763" w:rsidRPr="00BB0EBA">
        <w:rPr>
          <w:rFonts w:cs="Times New Roman"/>
          <w:sz w:val="22"/>
          <w:lang w:val="fr-CA"/>
        </w:rPr>
        <w:tab/>
      </w:r>
      <w:r w:rsidR="00785CD1">
        <w:rPr>
          <w:rFonts w:cs="Times New Roman"/>
          <w:b/>
          <w:sz w:val="22"/>
          <w:lang w:val="fr-CA"/>
        </w:rPr>
        <w:t>Mot de clôture</w:t>
      </w:r>
    </w:p>
    <w:p w:rsidR="00BC5103" w:rsidRPr="00BB0EBA" w:rsidRDefault="003464BA" w:rsidP="006360F9">
      <w:pPr>
        <w:spacing w:after="40" w:line="240" w:lineRule="exact"/>
        <w:ind w:left="1440" w:right="-390"/>
        <w:rPr>
          <w:rFonts w:cs="Times New Roman"/>
          <w:sz w:val="22"/>
          <w:lang w:val="fr-CA"/>
        </w:rPr>
      </w:pPr>
      <w:r w:rsidRPr="00785CD1">
        <w:rPr>
          <w:rFonts w:cs="Times New Roman"/>
          <w:i/>
          <w:sz w:val="22"/>
          <w:lang w:val="fr-CA"/>
        </w:rPr>
        <w:t>S.E. Dongh</w:t>
      </w:r>
      <w:r w:rsidR="0040242D" w:rsidRPr="00785CD1">
        <w:rPr>
          <w:rFonts w:cs="Times New Roman"/>
          <w:i/>
          <w:sz w:val="22"/>
          <w:lang w:val="fr-CA"/>
        </w:rPr>
        <w:t>whan Choi</w:t>
      </w:r>
      <w:r w:rsidR="0040242D" w:rsidRPr="00785CD1">
        <w:rPr>
          <w:rFonts w:cs="Times New Roman"/>
          <w:sz w:val="22"/>
          <w:lang w:val="fr-CA"/>
        </w:rPr>
        <w:t>,</w:t>
      </w:r>
      <w:r w:rsidR="0040242D" w:rsidRPr="00BB0EBA">
        <w:rPr>
          <w:rFonts w:cs="Times New Roman"/>
          <w:sz w:val="22"/>
          <w:lang w:val="fr-CA"/>
        </w:rPr>
        <w:t xml:space="preserve"> Consul général de la République de la Corée et Ambassadeur-OACI</w:t>
      </w:r>
    </w:p>
    <w:p w:rsidR="00785CD1" w:rsidRDefault="00CA189A" w:rsidP="00785CD1">
      <w:pPr>
        <w:spacing w:after="40" w:line="240" w:lineRule="exact"/>
        <w:jc w:val="left"/>
        <w:rPr>
          <w:sz w:val="22"/>
          <w:lang w:val="fr-CA"/>
        </w:rPr>
      </w:pPr>
      <w:r w:rsidRPr="00BB0EBA">
        <w:rPr>
          <w:sz w:val="22"/>
          <w:lang w:val="fr-CA"/>
        </w:rPr>
        <w:t>16:30</w:t>
      </w:r>
      <w:r w:rsidR="00BB0EBA">
        <w:rPr>
          <w:sz w:val="22"/>
          <w:lang w:val="fr-CA"/>
        </w:rPr>
        <w:t>-18:00</w:t>
      </w:r>
      <w:r w:rsidR="0040242D" w:rsidRPr="00BB0EBA">
        <w:rPr>
          <w:sz w:val="22"/>
          <w:lang w:val="fr-CA"/>
        </w:rPr>
        <w:tab/>
      </w:r>
      <w:r w:rsidR="00BB0EBA" w:rsidRPr="00785CD1">
        <w:rPr>
          <w:b/>
          <w:sz w:val="22"/>
          <w:lang w:val="fr-CA"/>
        </w:rPr>
        <w:t>Spectacle de clôture</w:t>
      </w:r>
    </w:p>
    <w:p w:rsidR="00217128" w:rsidRDefault="00BB0EBA" w:rsidP="00217128">
      <w:pPr>
        <w:spacing w:after="40" w:line="240" w:lineRule="exact"/>
        <w:ind w:left="1440"/>
        <w:jc w:val="left"/>
        <w:rPr>
          <w:sz w:val="22"/>
          <w:lang w:val="fr-CA"/>
        </w:rPr>
      </w:pPr>
      <w:r>
        <w:rPr>
          <w:sz w:val="22"/>
          <w:lang w:val="fr-CA"/>
        </w:rPr>
        <w:t>Danse et musique traditionnelle</w:t>
      </w:r>
      <w:r w:rsidR="00767A12">
        <w:rPr>
          <w:sz w:val="22"/>
          <w:lang w:val="fr-CA"/>
        </w:rPr>
        <w:t>s</w:t>
      </w:r>
      <w:r>
        <w:rPr>
          <w:sz w:val="22"/>
          <w:lang w:val="fr-CA"/>
        </w:rPr>
        <w:t xml:space="preserve"> et</w:t>
      </w:r>
      <w:r w:rsidR="009343D4">
        <w:rPr>
          <w:sz w:val="22"/>
          <w:lang w:val="fr-CA"/>
        </w:rPr>
        <w:t xml:space="preserve"> défilé de </w:t>
      </w:r>
      <w:r w:rsidR="00C45FD6" w:rsidRPr="00BB0EBA">
        <w:rPr>
          <w:sz w:val="22"/>
          <w:lang w:val="fr-CA"/>
        </w:rPr>
        <w:t>Hanbok (costume traditionnel)</w:t>
      </w:r>
      <w:r w:rsidR="00217128">
        <w:rPr>
          <w:sz w:val="22"/>
          <w:lang w:val="fr-CA"/>
        </w:rPr>
        <w:t xml:space="preserve">, </w:t>
      </w:r>
      <w:r w:rsidR="00BC5103" w:rsidRPr="00217128">
        <w:rPr>
          <w:rFonts w:hint="eastAsia"/>
          <w:i/>
          <w:sz w:val="22"/>
          <w:lang w:val="fr-CA"/>
        </w:rPr>
        <w:t>KoreanDancesStudies Society of Canada</w:t>
      </w:r>
      <w:r w:rsidR="00217128">
        <w:rPr>
          <w:sz w:val="22"/>
          <w:lang w:val="fr-CA"/>
        </w:rPr>
        <w:t>.</w:t>
      </w:r>
    </w:p>
    <w:p w:rsidR="00381A97" w:rsidRPr="00BB0EBA" w:rsidRDefault="00BC5103" w:rsidP="00785CD1">
      <w:pPr>
        <w:spacing w:after="40" w:line="240" w:lineRule="exact"/>
        <w:ind w:left="1440"/>
        <w:jc w:val="left"/>
        <w:rPr>
          <w:sz w:val="22"/>
          <w:lang w:val="fr-CA"/>
        </w:rPr>
      </w:pPr>
      <w:r w:rsidRPr="00BB0EBA">
        <w:rPr>
          <w:sz w:val="22"/>
          <w:lang w:val="fr-CA"/>
        </w:rPr>
        <w:t xml:space="preserve">Concert de Kayagum (instrument musical classique) et de Tchang </w:t>
      </w:r>
      <w:r w:rsidR="00785CD1">
        <w:rPr>
          <w:sz w:val="22"/>
          <w:lang w:val="fr-CA"/>
        </w:rPr>
        <w:t xml:space="preserve">(opéra </w:t>
      </w:r>
      <w:r w:rsidRPr="00BB0EBA">
        <w:rPr>
          <w:sz w:val="22"/>
          <w:lang w:val="fr-CA"/>
        </w:rPr>
        <w:t>classique)</w:t>
      </w:r>
    </w:p>
    <w:p w:rsidR="002669FF" w:rsidRDefault="002669FF"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Default="00AD1D90" w:rsidP="00673FD9">
      <w:pPr>
        <w:spacing w:after="0" w:line="240" w:lineRule="auto"/>
        <w:rPr>
          <w:rFonts w:cs="Times New Roman"/>
          <w:lang w:val="fr-CA"/>
        </w:rPr>
      </w:pPr>
    </w:p>
    <w:p w:rsidR="00AD1D90" w:rsidRPr="00AD1D90" w:rsidRDefault="00AD1D90" w:rsidP="00AD1D90">
      <w:pPr>
        <w:spacing w:after="0" w:line="240" w:lineRule="auto"/>
        <w:rPr>
          <w:rFonts w:cs="Times New Roman"/>
          <w:lang w:val="fr-CA"/>
        </w:rPr>
      </w:pPr>
      <w:r w:rsidRPr="00AD1D90">
        <w:rPr>
          <w:rFonts w:cs="Times New Roman"/>
          <w:lang w:val="fr-CA"/>
        </w:rPr>
        <w:t>Colloque or</w:t>
      </w:r>
      <w:r w:rsidR="000C38A2">
        <w:rPr>
          <w:rFonts w:cs="Times New Roman"/>
          <w:lang w:val="fr-CA"/>
        </w:rPr>
        <w:t>ganisé à l'Amphithéâtre du Cœur</w:t>
      </w:r>
      <w:r w:rsidRPr="00AD1D90">
        <w:rPr>
          <w:rFonts w:cs="Times New Roman"/>
          <w:lang w:val="fr-CA"/>
        </w:rPr>
        <w:t xml:space="preserve"> des Sciences de l'UQÀM,</w:t>
      </w:r>
    </w:p>
    <w:p w:rsidR="00AD1D90" w:rsidRPr="00AD1D90" w:rsidRDefault="00AD1D90" w:rsidP="00AD1D90">
      <w:pPr>
        <w:spacing w:after="0" w:line="240" w:lineRule="auto"/>
        <w:rPr>
          <w:rFonts w:cs="Times New Roman"/>
          <w:lang w:val="fr-CA"/>
        </w:rPr>
      </w:pPr>
      <w:r w:rsidRPr="00AD1D90">
        <w:rPr>
          <w:rFonts w:cs="Times New Roman"/>
          <w:lang w:val="fr-CA"/>
        </w:rPr>
        <w:t>Situé au pavillon Sherbrooke</w:t>
      </w:r>
    </w:p>
    <w:p w:rsidR="00AD1D90" w:rsidRPr="00AD1D90" w:rsidRDefault="00AD1D90" w:rsidP="00AD1D90">
      <w:pPr>
        <w:spacing w:after="0" w:line="240" w:lineRule="auto"/>
        <w:rPr>
          <w:rFonts w:cs="Times New Roman"/>
          <w:lang w:val="fr-CA"/>
        </w:rPr>
      </w:pPr>
      <w:r w:rsidRPr="00AD1D90">
        <w:rPr>
          <w:rFonts w:cs="Times New Roman"/>
          <w:lang w:val="fr-CA"/>
        </w:rPr>
        <w:t>200 rue Sherbrooke Ouest</w:t>
      </w:r>
    </w:p>
    <w:p w:rsidR="00AD1D90" w:rsidRPr="00AD1D90" w:rsidRDefault="00AD1D90" w:rsidP="00AD1D90">
      <w:pPr>
        <w:spacing w:after="0" w:line="240" w:lineRule="auto"/>
        <w:rPr>
          <w:rFonts w:cs="Times New Roman"/>
          <w:lang w:val="fr-CA"/>
        </w:rPr>
      </w:pPr>
      <w:r w:rsidRPr="00AD1D90">
        <w:rPr>
          <w:rFonts w:cs="Times New Roman"/>
          <w:lang w:val="fr-CA"/>
        </w:rPr>
        <w:t>Montréal (Québec) H2X3P2</w:t>
      </w:r>
    </w:p>
    <w:p w:rsidR="00AD1D90" w:rsidRPr="00AD1D90" w:rsidRDefault="00AD1D90" w:rsidP="00AD1D90">
      <w:pPr>
        <w:spacing w:after="0" w:line="240" w:lineRule="auto"/>
        <w:rPr>
          <w:rFonts w:cs="Times New Roman"/>
          <w:lang w:val="fr-CA"/>
        </w:rPr>
      </w:pPr>
    </w:p>
    <w:p w:rsidR="00AD1D90" w:rsidRPr="00AD1D90" w:rsidRDefault="00AD1D90" w:rsidP="00AD1D90">
      <w:pPr>
        <w:spacing w:after="0" w:line="240" w:lineRule="auto"/>
        <w:rPr>
          <w:rFonts w:cs="Times New Roman"/>
          <w:lang w:val="fr-CA"/>
        </w:rPr>
      </w:pPr>
      <w:r w:rsidRPr="00AD1D90">
        <w:rPr>
          <w:rFonts w:cs="Times New Roman"/>
          <w:lang w:val="fr-CA"/>
        </w:rPr>
        <w:t>Accessible par le métro Place-des-Arts (ligne verte)</w:t>
      </w:r>
    </w:p>
    <w:p w:rsidR="00AD1D90" w:rsidRPr="00AD1D90" w:rsidRDefault="00AD1D90" w:rsidP="00AD1D90">
      <w:pPr>
        <w:spacing w:after="0" w:line="240" w:lineRule="auto"/>
        <w:rPr>
          <w:rFonts w:cs="Times New Roman"/>
          <w:lang w:val="fr-CA"/>
        </w:rPr>
      </w:pPr>
      <w:r w:rsidRPr="00AD1D90">
        <w:rPr>
          <w:rFonts w:cs="Times New Roman"/>
          <w:lang w:val="fr-CA"/>
        </w:rPr>
        <w:t>Stationnement payant par Saint-Urbain</w:t>
      </w:r>
    </w:p>
    <w:p w:rsidR="00AD1D90" w:rsidRPr="00AD1D90" w:rsidRDefault="00AD1D90" w:rsidP="00AD1D90">
      <w:pPr>
        <w:spacing w:after="0" w:line="240" w:lineRule="auto"/>
        <w:rPr>
          <w:rFonts w:cs="Times New Roman"/>
          <w:lang w:val="fr-CA"/>
        </w:rPr>
      </w:pPr>
    </w:p>
    <w:p w:rsidR="00AD1D90" w:rsidRPr="00AD1D90" w:rsidRDefault="00AD1D90" w:rsidP="00AD1D90">
      <w:pPr>
        <w:spacing w:after="0" w:line="240" w:lineRule="auto"/>
        <w:rPr>
          <w:rFonts w:cs="Times New Roman"/>
          <w:lang w:val="fr-CA"/>
        </w:rPr>
      </w:pPr>
      <w:r w:rsidRPr="00AD1D90">
        <w:rPr>
          <w:rFonts w:cs="Times New Roman"/>
          <w:lang w:val="fr-CA"/>
        </w:rPr>
        <w:t xml:space="preserve">Pour tout renseignement supplémentaire, merci de contacter </w:t>
      </w:r>
    </w:p>
    <w:p w:rsidR="00AD1D90" w:rsidRPr="00AD1D90" w:rsidRDefault="00AD1D90" w:rsidP="00AD1D90">
      <w:pPr>
        <w:spacing w:after="0" w:line="240" w:lineRule="auto"/>
        <w:rPr>
          <w:rFonts w:cs="Times New Roman"/>
          <w:lang w:val="fr-CA"/>
        </w:rPr>
      </w:pPr>
      <w:r w:rsidRPr="00AD1D90">
        <w:rPr>
          <w:rFonts w:cs="Times New Roman"/>
          <w:lang w:val="fr-CA"/>
        </w:rPr>
        <w:t>M. Daniel Bonilla</w:t>
      </w:r>
    </w:p>
    <w:p w:rsidR="00AD1D90" w:rsidRPr="00AD1D90" w:rsidRDefault="00AD1D90" w:rsidP="00AD1D90">
      <w:pPr>
        <w:spacing w:after="0" w:line="240" w:lineRule="auto"/>
        <w:rPr>
          <w:rFonts w:cs="Times New Roman"/>
          <w:lang w:val="fr-CA"/>
        </w:rPr>
      </w:pPr>
      <w:r w:rsidRPr="00AD1D90">
        <w:rPr>
          <w:rFonts w:cs="Times New Roman"/>
          <w:lang w:val="fr-CA"/>
        </w:rPr>
        <w:t>514-987-3000, poste 3910</w:t>
      </w:r>
    </w:p>
    <w:p w:rsidR="00AD1D90" w:rsidRPr="00AD1D90" w:rsidRDefault="001075A2" w:rsidP="00AD1D90">
      <w:pPr>
        <w:spacing w:after="0" w:line="240" w:lineRule="auto"/>
        <w:rPr>
          <w:rFonts w:cs="Times New Roman"/>
          <w:lang w:val="fr-CA"/>
        </w:rPr>
      </w:pPr>
      <w:hyperlink r:id="rId18" w:history="1">
        <w:r w:rsidR="000C38A2" w:rsidRPr="00727717">
          <w:rPr>
            <w:rStyle w:val="Lienhypertexte"/>
            <w:rFonts w:cs="Times New Roman"/>
            <w:lang w:val="fr-CA"/>
          </w:rPr>
          <w:t>bonilla.daniel@uqam.ca</w:t>
        </w:r>
      </w:hyperlink>
    </w:p>
    <w:p w:rsidR="00AD1D90" w:rsidRPr="00673FD9" w:rsidRDefault="00AD1D90" w:rsidP="00673FD9">
      <w:pPr>
        <w:spacing w:after="0" w:line="240" w:lineRule="auto"/>
        <w:rPr>
          <w:rFonts w:cs="Times New Roman"/>
          <w:lang w:val="fr-CA"/>
        </w:rPr>
      </w:pPr>
    </w:p>
    <w:sectPr w:rsidR="00AD1D90" w:rsidRPr="00673FD9" w:rsidSect="002A6759">
      <w:headerReference w:type="even" r:id="rId19"/>
      <w:headerReference w:type="default" r:id="rId20"/>
      <w:footerReference w:type="default" r:id="rId21"/>
      <w:headerReference w:type="first" r:id="rId22"/>
      <w:pgSz w:w="10440" w:h="15120" w:code="7"/>
      <w:pgMar w:top="1702"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DB8" w:rsidRDefault="00122DB8" w:rsidP="00B855C1">
      <w:pPr>
        <w:spacing w:after="0" w:line="240" w:lineRule="auto"/>
      </w:pPr>
      <w:r>
        <w:separator/>
      </w:r>
    </w:p>
  </w:endnote>
  <w:endnote w:type="continuationSeparator" w:id="1">
    <w:p w:rsidR="00122DB8" w:rsidRDefault="00122DB8" w:rsidP="00B85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바탕">
    <w:charset w:val="4F"/>
    <w:family w:val="auto"/>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63621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557528"/>
      <w:docPartObj>
        <w:docPartGallery w:val="Page Numbers (Bottom of Page)"/>
        <w:docPartUnique/>
      </w:docPartObj>
    </w:sdtPr>
    <w:sdtEndPr>
      <w:rPr>
        <w:noProof/>
      </w:rPr>
    </w:sdtEndPr>
    <w:sdtContent>
      <w:p w:rsidR="007E08F6" w:rsidRDefault="001075A2">
        <w:pPr>
          <w:pStyle w:val="Pieddepage"/>
          <w:jc w:val="right"/>
        </w:pPr>
        <w:r>
          <w:fldChar w:fldCharType="begin"/>
        </w:r>
        <w:r w:rsidR="007E08F6">
          <w:instrText xml:space="preserve"> PAGE   \* MERGEFORMAT </w:instrText>
        </w:r>
        <w:r>
          <w:fldChar w:fldCharType="separate"/>
        </w:r>
        <w:r w:rsidR="00825A4A">
          <w:rPr>
            <w:noProof/>
          </w:rPr>
          <w:t>1</w:t>
        </w:r>
        <w:r>
          <w:rPr>
            <w:noProof/>
          </w:rPr>
          <w:fldChar w:fldCharType="end"/>
        </w:r>
      </w:p>
    </w:sdtContent>
  </w:sdt>
  <w:p w:rsidR="007E08F6" w:rsidRDefault="007E08F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63621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8F6" w:rsidRDefault="00F67BE7">
    <w:pPr>
      <w:pStyle w:val="Pieddepage"/>
      <w:jc w:val="right"/>
    </w:pPr>
    <w:r>
      <w:tab/>
    </w:r>
    <w:r>
      <w:tab/>
    </w:r>
    <w:r>
      <w:tab/>
    </w:r>
    <w:r w:rsidR="007E08F6">
      <w:rPr>
        <w:noProof/>
        <w:lang w:val="fr-CA" w:eastAsia="fr-CA"/>
      </w:rPr>
      <w:drawing>
        <wp:anchor distT="0" distB="0" distL="114300" distR="114300" simplePos="0" relativeHeight="251660288" behindDoc="0" locked="0" layoutInCell="1" allowOverlap="1">
          <wp:simplePos x="0" y="0"/>
          <wp:positionH relativeFrom="column">
            <wp:posOffset>0</wp:posOffset>
          </wp:positionH>
          <wp:positionV relativeFrom="paragraph">
            <wp:posOffset>160655</wp:posOffset>
          </wp:positionV>
          <wp:extent cx="1649730" cy="298450"/>
          <wp:effectExtent l="0" t="0" r="0" b="0"/>
          <wp:wrapTight wrapText="bothSides">
            <wp:wrapPolygon edited="0">
              <wp:start x="0" y="0"/>
              <wp:lineTo x="0" y="20221"/>
              <wp:lineTo x="21284" y="20221"/>
              <wp:lineTo x="21284" y="0"/>
              <wp:lineTo x="0" y="0"/>
            </wp:wrapPolygon>
          </wp:wrapTight>
          <wp:docPr id="6" name="Image 6" descr="C:\Users\florian\Documents\Ebooks\Observatoire\Journée de la corée\LogoFS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ian\Documents\Ebooks\Observatoire\Journée de la corée\LogoFSPD.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730" cy="29845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7E08F6" w:rsidRPr="00833F83">
      <w:rPr>
        <w:noProof/>
        <w:lang w:val="fr-CA" w:eastAsia="fr-CA"/>
      </w:rPr>
      <w:drawing>
        <wp:anchor distT="0" distB="0" distL="114300" distR="114300" simplePos="0" relativeHeight="251679232" behindDoc="0" locked="0" layoutInCell="1" allowOverlap="1">
          <wp:simplePos x="0" y="0"/>
          <wp:positionH relativeFrom="column">
            <wp:posOffset>1861185</wp:posOffset>
          </wp:positionH>
          <wp:positionV relativeFrom="paragraph">
            <wp:posOffset>160655</wp:posOffset>
          </wp:positionV>
          <wp:extent cx="324485" cy="300355"/>
          <wp:effectExtent l="0" t="0" r="0" b="0"/>
          <wp:wrapTight wrapText="bothSides">
            <wp:wrapPolygon edited="0">
              <wp:start x="0" y="0"/>
              <wp:lineTo x="0" y="20093"/>
              <wp:lineTo x="20290" y="20093"/>
              <wp:lineTo x="20290" y="0"/>
              <wp:lineTo x="0" y="0"/>
            </wp:wrapPolygon>
          </wp:wrapTight>
          <wp:docPr id="7" name="Image 7" descr="http://www.ieim.uqam.ca/local/cache-vignettes/L179xH165/auton8-b28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im.uqam.ca/local/cache-vignettes/L179xH165/auton8-b280f.gif"/>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300355"/>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7E08F6">
      <w:rPr>
        <w:rFonts w:cs="Times New Roman"/>
        <w:noProof/>
        <w:sz w:val="22"/>
        <w:lang w:val="fr-CA" w:eastAsia="fr-CA"/>
      </w:rPr>
      <w:drawing>
        <wp:anchor distT="0" distB="0" distL="114300" distR="114300" simplePos="0" relativeHeight="251643392" behindDoc="0" locked="0" layoutInCell="1" allowOverlap="1">
          <wp:simplePos x="0" y="0"/>
          <wp:positionH relativeFrom="column">
            <wp:posOffset>2305050</wp:posOffset>
          </wp:positionH>
          <wp:positionV relativeFrom="paragraph">
            <wp:posOffset>160655</wp:posOffset>
          </wp:positionV>
          <wp:extent cx="342900" cy="316230"/>
          <wp:effectExtent l="0" t="0" r="0" b="0"/>
          <wp:wrapTight wrapText="bothSides">
            <wp:wrapPolygon edited="0">
              <wp:start x="0" y="0"/>
              <wp:lineTo x="0" y="19084"/>
              <wp:lineTo x="20800" y="19084"/>
              <wp:lineTo x="20800" y="0"/>
              <wp:lineTo x="0" y="0"/>
            </wp:wrapPolygon>
          </wp:wrapTight>
          <wp:docPr id="5" name="Image 5" descr="C:\Users\florian\Documents\Ebooks\Observatoire\Journée de la corée\M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an\Documents\Ebooks\Observatoire\Journée de la corée\MOFA.jpg"/>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1623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7E08F6">
      <w:rPr>
        <w:noProof/>
        <w:lang w:val="fr-CA" w:eastAsia="fr-CA"/>
      </w:rPr>
      <w:drawing>
        <wp:anchor distT="0" distB="0" distL="114300" distR="114300" simplePos="0" relativeHeight="251670016" behindDoc="0" locked="0" layoutInCell="1" allowOverlap="1">
          <wp:simplePos x="0" y="0"/>
          <wp:positionH relativeFrom="column">
            <wp:posOffset>2794000</wp:posOffset>
          </wp:positionH>
          <wp:positionV relativeFrom="paragraph">
            <wp:posOffset>160655</wp:posOffset>
          </wp:positionV>
          <wp:extent cx="1536700" cy="329565"/>
          <wp:effectExtent l="0" t="0" r="0" b="0"/>
          <wp:wrapTight wrapText="bothSides">
            <wp:wrapPolygon edited="0">
              <wp:start x="0" y="0"/>
              <wp:lineTo x="0" y="19977"/>
              <wp:lineTo x="21421" y="19977"/>
              <wp:lineTo x="21421" y="0"/>
              <wp:lineTo x="0" y="0"/>
            </wp:wrapPolygon>
          </wp:wrapTight>
          <wp:docPr id="8" name="Image 8" descr="Description: Macintosh HD:Users:uqam:Documents:UQAM:Observatoire AE:Logo:L_dragon-color-new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uqam:Documents:UQAM:Observatoire AE:Logo:L_dragon-color-new S.jpg"/>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0" cy="329565"/>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1075A2">
      <w:fldChar w:fldCharType="begin"/>
    </w:r>
    <w:r w:rsidR="007E08F6">
      <w:instrText xml:space="preserve"> PAGE   \* MERGEFORMAT </w:instrText>
    </w:r>
    <w:r w:rsidR="001075A2">
      <w:fldChar w:fldCharType="separate"/>
    </w:r>
    <w:r w:rsidR="00825A4A">
      <w:rPr>
        <w:noProof/>
      </w:rPr>
      <w:t>2</w:t>
    </w:r>
    <w:r w:rsidR="001075A2">
      <w:rPr>
        <w:noProof/>
      </w:rPr>
      <w:fldChar w:fldCharType="end"/>
    </w:r>
  </w:p>
  <w:p w:rsidR="007E08F6" w:rsidRDefault="007E08F6" w:rsidP="002A675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DB8" w:rsidRDefault="00122DB8" w:rsidP="00B855C1">
      <w:pPr>
        <w:spacing w:after="0" w:line="240" w:lineRule="auto"/>
      </w:pPr>
      <w:r>
        <w:separator/>
      </w:r>
    </w:p>
  </w:footnote>
  <w:footnote w:type="continuationSeparator" w:id="1">
    <w:p w:rsidR="00122DB8" w:rsidRDefault="00122DB8" w:rsidP="00B855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1075A2">
    <w:pPr>
      <w:pStyle w:val="En-tte"/>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60" o:spid="_x0000_s4098" type="#_x0000_t75" style="position:absolute;left:0;text-align:left;margin-left:0;margin-top:0;width:341.8pt;height:289.2pt;z-index:-251635200;mso-position-horizontal:center;mso-position-horizontal-relative:margin;mso-position-vertical:center;mso-position-vertical-relative:margin" o:allowincell="f">
          <v:imagedata r:id="rId1" o:title="LOGO 50 an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8F6" w:rsidRDefault="001075A2" w:rsidP="006D1EF5">
    <w:pPr>
      <w:pStyle w:val="En-tte"/>
      <w:jc w:val="center"/>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61" o:spid="_x0000_s4099" type="#_x0000_t75" style="position:absolute;left:0;text-align:left;margin-left:0;margin-top:0;width:341.8pt;height:289.2pt;z-index:-251634176;mso-position-horizontal:center;mso-position-horizontal-relative:margin;mso-position-vertical:center;mso-position-vertical-relative:margin" o:allowincell="f">
          <v:imagedata r:id="rId1" o:title="LOGO 50 an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1075A2">
    <w:pPr>
      <w:pStyle w:val="En-tte"/>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59" o:spid="_x0000_s4097" type="#_x0000_t75" style="position:absolute;left:0;text-align:left;margin-left:0;margin-top:0;width:341.8pt;height:289.2pt;z-index:-251636224;mso-position-horizontal:center;mso-position-horizontal-relative:margin;mso-position-vertical:center;mso-position-vertical-relative:margin" o:allowincell="f">
          <v:imagedata r:id="rId1" o:title="LOGO 50 ans"/>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1075A2">
    <w:pPr>
      <w:pStyle w:val="En-tte"/>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63" o:spid="_x0000_s4101" type="#_x0000_t75" style="position:absolute;left:0;text-align:left;margin-left:0;margin-top:0;width:341.8pt;height:289.2pt;z-index:-251632128;mso-position-horizontal:center;mso-position-horizontal-relative:margin;mso-position-vertical:center;mso-position-vertical-relative:margin" o:allowincell="f">
          <v:imagedata r:id="rId1" o:title="LOGO 50 ans"/>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8F6" w:rsidRPr="002A6759" w:rsidRDefault="001075A2" w:rsidP="002A6759">
    <w:pPr>
      <w:pStyle w:val="En-tte"/>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64" o:spid="_x0000_s4102" type="#_x0000_t75" style="position:absolute;left:0;text-align:left;margin-left:0;margin-top:0;width:341.8pt;height:289.2pt;z-index:-251631104;mso-position-horizontal:center;mso-position-horizontal-relative:margin;mso-position-vertical:center;mso-position-vertical-relative:margin" o:allowincell="f">
          <v:imagedata r:id="rId1" o:title="LOGO 50 ans"/>
          <w10:wrap anchorx="margin" anchory="margin"/>
        </v:shape>
      </w:pict>
    </w:r>
    <w:r w:rsidR="007E08F6">
      <w:rPr>
        <w:noProof/>
        <w:lang w:val="fr-CA" w:eastAsia="fr-CA"/>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-449580</wp:posOffset>
          </wp:positionV>
          <wp:extent cx="6673850" cy="914400"/>
          <wp:effectExtent l="0" t="0" r="0" b="0"/>
          <wp:wrapTight wrapText="bothSides">
            <wp:wrapPolygon edited="0">
              <wp:start x="0" y="0"/>
              <wp:lineTo x="0" y="21000"/>
              <wp:lineTo x="21538" y="21000"/>
              <wp:lineTo x="215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ffiche.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3850" cy="9144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13" w:rsidRDefault="001075A2">
    <w:pPr>
      <w:pStyle w:val="En-tte"/>
    </w:pPr>
    <w:r>
      <w:rPr>
        <w:noProof/>
        <w:lang w:val="fr-CA"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33762" o:spid="_x0000_s4100" type="#_x0000_t75" style="position:absolute;left:0;text-align:left;margin-left:0;margin-top:0;width:341.8pt;height:289.2pt;z-index:-251633152;mso-position-horizontal:center;mso-position-horizontal-relative:margin;mso-position-vertical:center;mso-position-vertical-relative:margin" o:allowincell="f">
          <v:imagedata r:id="rId1" o:title="LOGO 50 ans"/>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324B84"/>
    <w:rsid w:val="00010D3F"/>
    <w:rsid w:val="00022A27"/>
    <w:rsid w:val="000305F1"/>
    <w:rsid w:val="00063871"/>
    <w:rsid w:val="00076855"/>
    <w:rsid w:val="00081A1D"/>
    <w:rsid w:val="000C29DF"/>
    <w:rsid w:val="000C38A2"/>
    <w:rsid w:val="001075A2"/>
    <w:rsid w:val="00121218"/>
    <w:rsid w:val="00122DB8"/>
    <w:rsid w:val="00123A0D"/>
    <w:rsid w:val="001364BE"/>
    <w:rsid w:val="00144F6E"/>
    <w:rsid w:val="00164B04"/>
    <w:rsid w:val="00174A23"/>
    <w:rsid w:val="0017774F"/>
    <w:rsid w:val="00184763"/>
    <w:rsid w:val="00195E2A"/>
    <w:rsid w:val="00196916"/>
    <w:rsid w:val="001B25F3"/>
    <w:rsid w:val="001E78C6"/>
    <w:rsid w:val="002017DD"/>
    <w:rsid w:val="00217128"/>
    <w:rsid w:val="002356A1"/>
    <w:rsid w:val="002532A2"/>
    <w:rsid w:val="002669FF"/>
    <w:rsid w:val="002865DB"/>
    <w:rsid w:val="002A6759"/>
    <w:rsid w:val="002B3255"/>
    <w:rsid w:val="002F7E61"/>
    <w:rsid w:val="00311C5F"/>
    <w:rsid w:val="00324B84"/>
    <w:rsid w:val="00337A32"/>
    <w:rsid w:val="003464BA"/>
    <w:rsid w:val="00381A97"/>
    <w:rsid w:val="003B1C97"/>
    <w:rsid w:val="003B6986"/>
    <w:rsid w:val="003C0D1F"/>
    <w:rsid w:val="003C2398"/>
    <w:rsid w:val="003F6C6F"/>
    <w:rsid w:val="0040242D"/>
    <w:rsid w:val="00471ED0"/>
    <w:rsid w:val="004E36E1"/>
    <w:rsid w:val="004E4423"/>
    <w:rsid w:val="004F134B"/>
    <w:rsid w:val="005129CA"/>
    <w:rsid w:val="00526440"/>
    <w:rsid w:val="00537975"/>
    <w:rsid w:val="005465CA"/>
    <w:rsid w:val="00590B02"/>
    <w:rsid w:val="00596190"/>
    <w:rsid w:val="005A6261"/>
    <w:rsid w:val="005D1425"/>
    <w:rsid w:val="005D666E"/>
    <w:rsid w:val="005E589B"/>
    <w:rsid w:val="006144C2"/>
    <w:rsid w:val="006360F9"/>
    <w:rsid w:val="00636213"/>
    <w:rsid w:val="00656428"/>
    <w:rsid w:val="00673FD9"/>
    <w:rsid w:val="00677CF4"/>
    <w:rsid w:val="006902D2"/>
    <w:rsid w:val="00696984"/>
    <w:rsid w:val="006C7E75"/>
    <w:rsid w:val="006D1EF5"/>
    <w:rsid w:val="006D55F9"/>
    <w:rsid w:val="007056B8"/>
    <w:rsid w:val="00715A7E"/>
    <w:rsid w:val="00725481"/>
    <w:rsid w:val="00730D36"/>
    <w:rsid w:val="007504BD"/>
    <w:rsid w:val="007623E1"/>
    <w:rsid w:val="00767A12"/>
    <w:rsid w:val="00774CD2"/>
    <w:rsid w:val="00785CD1"/>
    <w:rsid w:val="007E08F6"/>
    <w:rsid w:val="007F5F55"/>
    <w:rsid w:val="00803CE2"/>
    <w:rsid w:val="00825A4A"/>
    <w:rsid w:val="00825F4A"/>
    <w:rsid w:val="008331EC"/>
    <w:rsid w:val="008717F1"/>
    <w:rsid w:val="00882A0C"/>
    <w:rsid w:val="008A0457"/>
    <w:rsid w:val="008D1C4A"/>
    <w:rsid w:val="008F105A"/>
    <w:rsid w:val="00906F9D"/>
    <w:rsid w:val="00910555"/>
    <w:rsid w:val="009343D4"/>
    <w:rsid w:val="0095332B"/>
    <w:rsid w:val="00960E4C"/>
    <w:rsid w:val="009D20FA"/>
    <w:rsid w:val="009E4CC5"/>
    <w:rsid w:val="00A226DF"/>
    <w:rsid w:val="00A254E6"/>
    <w:rsid w:val="00A31C10"/>
    <w:rsid w:val="00A547BD"/>
    <w:rsid w:val="00A6652F"/>
    <w:rsid w:val="00A82135"/>
    <w:rsid w:val="00A96E1F"/>
    <w:rsid w:val="00AC6EC5"/>
    <w:rsid w:val="00AD1D90"/>
    <w:rsid w:val="00AD609A"/>
    <w:rsid w:val="00AF0053"/>
    <w:rsid w:val="00AF7EF8"/>
    <w:rsid w:val="00B0121D"/>
    <w:rsid w:val="00B12047"/>
    <w:rsid w:val="00B1468A"/>
    <w:rsid w:val="00B1623D"/>
    <w:rsid w:val="00B20F1C"/>
    <w:rsid w:val="00B30687"/>
    <w:rsid w:val="00B30D80"/>
    <w:rsid w:val="00B64C00"/>
    <w:rsid w:val="00B70BAC"/>
    <w:rsid w:val="00B855C1"/>
    <w:rsid w:val="00B915C2"/>
    <w:rsid w:val="00B95DE3"/>
    <w:rsid w:val="00BA1C55"/>
    <w:rsid w:val="00BB0EBA"/>
    <w:rsid w:val="00BB6209"/>
    <w:rsid w:val="00BC1627"/>
    <w:rsid w:val="00BC5103"/>
    <w:rsid w:val="00BF459B"/>
    <w:rsid w:val="00C12775"/>
    <w:rsid w:val="00C148E2"/>
    <w:rsid w:val="00C36729"/>
    <w:rsid w:val="00C45FD6"/>
    <w:rsid w:val="00C60674"/>
    <w:rsid w:val="00C80F9F"/>
    <w:rsid w:val="00CA189A"/>
    <w:rsid w:val="00CD0438"/>
    <w:rsid w:val="00CD2783"/>
    <w:rsid w:val="00CF5356"/>
    <w:rsid w:val="00D444EE"/>
    <w:rsid w:val="00D4469A"/>
    <w:rsid w:val="00D47B37"/>
    <w:rsid w:val="00D57833"/>
    <w:rsid w:val="00DA585C"/>
    <w:rsid w:val="00DF4D77"/>
    <w:rsid w:val="00E022C7"/>
    <w:rsid w:val="00E103D9"/>
    <w:rsid w:val="00E45641"/>
    <w:rsid w:val="00E53998"/>
    <w:rsid w:val="00E679F9"/>
    <w:rsid w:val="00E950CE"/>
    <w:rsid w:val="00E9648B"/>
    <w:rsid w:val="00EA135B"/>
    <w:rsid w:val="00EB7F6B"/>
    <w:rsid w:val="00ED28A6"/>
    <w:rsid w:val="00F02BBD"/>
    <w:rsid w:val="00F2550E"/>
    <w:rsid w:val="00F557E1"/>
    <w:rsid w:val="00F63009"/>
    <w:rsid w:val="00F67BE7"/>
    <w:rsid w:val="00F8537E"/>
    <w:rsid w:val="00F931CD"/>
    <w:rsid w:val="00FA54A5"/>
    <w:rsid w:val="00FA608E"/>
    <w:rsid w:val="00FB51E3"/>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89A"/>
    <w:pPr>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55C1"/>
    <w:pPr>
      <w:tabs>
        <w:tab w:val="center" w:pos="4680"/>
        <w:tab w:val="right" w:pos="9360"/>
      </w:tabs>
      <w:spacing w:after="0" w:line="240" w:lineRule="auto"/>
    </w:pPr>
  </w:style>
  <w:style w:type="character" w:customStyle="1" w:styleId="En-tteCar">
    <w:name w:val="En-tête Car"/>
    <w:basedOn w:val="Policepardfaut"/>
    <w:link w:val="En-tte"/>
    <w:uiPriority w:val="99"/>
    <w:rsid w:val="00B855C1"/>
  </w:style>
  <w:style w:type="paragraph" w:styleId="Pieddepage">
    <w:name w:val="footer"/>
    <w:basedOn w:val="Normal"/>
    <w:link w:val="PieddepageCar"/>
    <w:uiPriority w:val="99"/>
    <w:unhideWhenUsed/>
    <w:rsid w:val="00B855C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855C1"/>
  </w:style>
  <w:style w:type="paragraph" w:styleId="Textedebulles">
    <w:name w:val="Balloon Text"/>
    <w:basedOn w:val="Normal"/>
    <w:link w:val="TextedebullesCar"/>
    <w:uiPriority w:val="99"/>
    <w:semiHidden/>
    <w:unhideWhenUsed/>
    <w:rsid w:val="00AD609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D609A"/>
    <w:rPr>
      <w:rFonts w:ascii="Lucida Grande" w:hAnsi="Lucida Grande" w:cs="Lucida Grande"/>
      <w:sz w:val="18"/>
      <w:szCs w:val="18"/>
    </w:rPr>
  </w:style>
  <w:style w:type="character" w:styleId="Marquedecommentaire">
    <w:name w:val="annotation reference"/>
    <w:basedOn w:val="Policepardfaut"/>
    <w:uiPriority w:val="99"/>
    <w:semiHidden/>
    <w:unhideWhenUsed/>
    <w:rsid w:val="006902D2"/>
    <w:rPr>
      <w:sz w:val="16"/>
      <w:szCs w:val="16"/>
    </w:rPr>
  </w:style>
  <w:style w:type="paragraph" w:styleId="Commentaire">
    <w:name w:val="annotation text"/>
    <w:basedOn w:val="Normal"/>
    <w:link w:val="CommentaireCar"/>
    <w:uiPriority w:val="99"/>
    <w:semiHidden/>
    <w:unhideWhenUsed/>
    <w:rsid w:val="006902D2"/>
    <w:pPr>
      <w:spacing w:line="240" w:lineRule="auto"/>
    </w:pPr>
    <w:rPr>
      <w:sz w:val="20"/>
      <w:szCs w:val="20"/>
    </w:rPr>
  </w:style>
  <w:style w:type="character" w:customStyle="1" w:styleId="CommentaireCar">
    <w:name w:val="Commentaire Car"/>
    <w:basedOn w:val="Policepardfaut"/>
    <w:link w:val="Commentaire"/>
    <w:uiPriority w:val="99"/>
    <w:semiHidden/>
    <w:rsid w:val="006902D2"/>
    <w:rPr>
      <w:sz w:val="20"/>
      <w:szCs w:val="20"/>
    </w:rPr>
  </w:style>
  <w:style w:type="paragraph" w:styleId="Objetducommentaire">
    <w:name w:val="annotation subject"/>
    <w:basedOn w:val="Commentaire"/>
    <w:next w:val="Commentaire"/>
    <w:link w:val="ObjetducommentaireCar"/>
    <w:uiPriority w:val="99"/>
    <w:semiHidden/>
    <w:unhideWhenUsed/>
    <w:rsid w:val="006902D2"/>
    <w:rPr>
      <w:b/>
      <w:bCs/>
    </w:rPr>
  </w:style>
  <w:style w:type="character" w:customStyle="1" w:styleId="ObjetducommentaireCar">
    <w:name w:val="Objet du commentaire Car"/>
    <w:basedOn w:val="CommentaireCar"/>
    <w:link w:val="Objetducommentaire"/>
    <w:uiPriority w:val="99"/>
    <w:semiHidden/>
    <w:rsid w:val="006902D2"/>
    <w:rPr>
      <w:b/>
      <w:bCs/>
      <w:sz w:val="20"/>
      <w:szCs w:val="20"/>
    </w:rPr>
  </w:style>
  <w:style w:type="character" w:styleId="Lienhypertexte">
    <w:name w:val="Hyperlink"/>
    <w:basedOn w:val="Policepardfaut"/>
    <w:uiPriority w:val="99"/>
    <w:unhideWhenUsed/>
    <w:rsid w:val="000C38A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89A"/>
    <w:pPr>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55C1"/>
    <w:pPr>
      <w:tabs>
        <w:tab w:val="center" w:pos="4680"/>
        <w:tab w:val="right" w:pos="9360"/>
      </w:tabs>
      <w:spacing w:after="0" w:line="240" w:lineRule="auto"/>
    </w:pPr>
  </w:style>
  <w:style w:type="character" w:customStyle="1" w:styleId="En-tteCar">
    <w:name w:val="En-tête Car"/>
    <w:basedOn w:val="Policepardfaut"/>
    <w:link w:val="En-tte"/>
    <w:uiPriority w:val="99"/>
    <w:rsid w:val="00B855C1"/>
  </w:style>
  <w:style w:type="paragraph" w:styleId="Pieddepage">
    <w:name w:val="footer"/>
    <w:basedOn w:val="Normal"/>
    <w:link w:val="PieddepageCar"/>
    <w:uiPriority w:val="99"/>
    <w:unhideWhenUsed/>
    <w:rsid w:val="00B855C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855C1"/>
  </w:style>
  <w:style w:type="paragraph" w:styleId="Textedebulles">
    <w:name w:val="Balloon Text"/>
    <w:basedOn w:val="Normal"/>
    <w:link w:val="TextedebullesCar"/>
    <w:uiPriority w:val="99"/>
    <w:semiHidden/>
    <w:unhideWhenUsed/>
    <w:rsid w:val="00AD609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D609A"/>
    <w:rPr>
      <w:rFonts w:ascii="Lucida Grande" w:hAnsi="Lucida Grande" w:cs="Lucida Grande"/>
      <w:sz w:val="18"/>
      <w:szCs w:val="18"/>
    </w:rPr>
  </w:style>
  <w:style w:type="character" w:styleId="Marquedannotation">
    <w:name w:val="annotation reference"/>
    <w:basedOn w:val="Policepardfaut"/>
    <w:uiPriority w:val="99"/>
    <w:semiHidden/>
    <w:unhideWhenUsed/>
    <w:rsid w:val="006902D2"/>
    <w:rPr>
      <w:sz w:val="16"/>
      <w:szCs w:val="16"/>
    </w:rPr>
  </w:style>
  <w:style w:type="paragraph" w:styleId="Commentaire">
    <w:name w:val="annotation text"/>
    <w:basedOn w:val="Normal"/>
    <w:link w:val="CommentaireCar"/>
    <w:uiPriority w:val="99"/>
    <w:semiHidden/>
    <w:unhideWhenUsed/>
    <w:rsid w:val="006902D2"/>
    <w:pPr>
      <w:spacing w:line="240" w:lineRule="auto"/>
    </w:pPr>
    <w:rPr>
      <w:sz w:val="20"/>
      <w:szCs w:val="20"/>
    </w:rPr>
  </w:style>
  <w:style w:type="character" w:customStyle="1" w:styleId="CommentaireCar">
    <w:name w:val="Commentaire Car"/>
    <w:basedOn w:val="Policepardfaut"/>
    <w:link w:val="Commentaire"/>
    <w:uiPriority w:val="99"/>
    <w:semiHidden/>
    <w:rsid w:val="006902D2"/>
    <w:rPr>
      <w:sz w:val="20"/>
      <w:szCs w:val="20"/>
    </w:rPr>
  </w:style>
  <w:style w:type="paragraph" w:styleId="Objetducommentaire">
    <w:name w:val="annotation subject"/>
    <w:basedOn w:val="Commentaire"/>
    <w:next w:val="Commentaire"/>
    <w:link w:val="ObjetducommentaireCar"/>
    <w:uiPriority w:val="99"/>
    <w:semiHidden/>
    <w:unhideWhenUsed/>
    <w:rsid w:val="006902D2"/>
    <w:rPr>
      <w:b/>
      <w:bCs/>
    </w:rPr>
  </w:style>
  <w:style w:type="character" w:customStyle="1" w:styleId="ObjetducommentaireCar">
    <w:name w:val="Objet du commentaire Car"/>
    <w:basedOn w:val="CommentaireCar"/>
    <w:link w:val="Objetducommentaire"/>
    <w:uiPriority w:val="99"/>
    <w:semiHidden/>
    <w:rsid w:val="006902D2"/>
    <w:rPr>
      <w:b/>
      <w:bCs/>
      <w:sz w:val="20"/>
      <w:szCs w:val="20"/>
    </w:rPr>
  </w:style>
  <w:style w:type="character" w:styleId="Lienhypertexte">
    <w:name w:val="Hyperlink"/>
    <w:basedOn w:val="Policepardfaut"/>
    <w:uiPriority w:val="99"/>
    <w:unhideWhenUsed/>
    <w:rsid w:val="000C38A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mailto:bonilla.daniel@uqam.ca"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1.xml"/><Relationship Id="rId22" Type="http://schemas.openxmlformats.org/officeDocument/2006/relationships/header" Target="header6.xml"/></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8278A-87B6-1B4D-92AA-2CDDEA59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795</Words>
  <Characters>4375</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Huang</dc:creator>
  <cp:lastModifiedBy>florian gauthier</cp:lastModifiedBy>
  <cp:revision>11</cp:revision>
  <dcterms:created xsi:type="dcterms:W3CDTF">2014-09-08T13:48:00Z</dcterms:created>
  <dcterms:modified xsi:type="dcterms:W3CDTF">2014-09-15T18:23:00Z</dcterms:modified>
</cp:coreProperties>
</file>